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CF" w:rsidRPr="00006729" w:rsidRDefault="006053CF" w:rsidP="006053CF">
      <w:pPr>
        <w:pStyle w:val="10"/>
        <w:spacing w:before="0" w:after="0"/>
        <w:ind w:firstLine="709"/>
        <w:contextualSpacing/>
        <w:rPr>
          <w:rFonts w:ascii="Times New Roman" w:hAnsi="Times New Roman"/>
          <w:color w:val="auto"/>
          <w:sz w:val="18"/>
          <w:szCs w:val="18"/>
        </w:rPr>
      </w:pPr>
      <w:r w:rsidRPr="00006729">
        <w:rPr>
          <w:rFonts w:ascii="Times New Roman" w:hAnsi="Times New Roman"/>
          <w:color w:val="auto"/>
          <w:sz w:val="18"/>
          <w:szCs w:val="18"/>
        </w:rPr>
        <w:t xml:space="preserve">ДОГОВОР № </w:t>
      </w:r>
    </w:p>
    <w:p w:rsidR="006053CF" w:rsidRPr="00006729" w:rsidRDefault="006053CF" w:rsidP="006053CF">
      <w:pPr>
        <w:pStyle w:val="10"/>
        <w:spacing w:before="0" w:after="0"/>
        <w:ind w:firstLine="709"/>
        <w:contextualSpacing/>
        <w:rPr>
          <w:rFonts w:ascii="Times New Roman" w:hAnsi="Times New Roman"/>
          <w:color w:val="auto"/>
          <w:sz w:val="18"/>
          <w:szCs w:val="18"/>
        </w:rPr>
      </w:pPr>
      <w:r w:rsidRPr="00006729">
        <w:rPr>
          <w:rFonts w:ascii="Times New Roman" w:hAnsi="Times New Roman"/>
          <w:color w:val="auto"/>
          <w:sz w:val="18"/>
          <w:szCs w:val="18"/>
        </w:rPr>
        <w:t>холодного водоснабжения</w:t>
      </w:r>
      <w:r w:rsidR="00E35FE2">
        <w:rPr>
          <w:rFonts w:ascii="Times New Roman" w:hAnsi="Times New Roman"/>
          <w:color w:val="auto"/>
          <w:sz w:val="18"/>
          <w:szCs w:val="18"/>
        </w:rPr>
        <w:t>, водоотведения</w:t>
      </w:r>
    </w:p>
    <w:p w:rsidR="006053CF" w:rsidRPr="00006729" w:rsidRDefault="006053CF" w:rsidP="006053CF">
      <w:pPr>
        <w:spacing w:after="0" w:line="240" w:lineRule="auto"/>
        <w:contextualSpacing/>
        <w:rPr>
          <w:rFonts w:ascii="Times New Roman" w:hAnsi="Times New Roman" w:cs="Times New Roman"/>
          <w:sz w:val="18"/>
          <w:szCs w:val="18"/>
        </w:rPr>
      </w:pPr>
    </w:p>
    <w:p w:rsidR="006053CF" w:rsidRPr="00006729" w:rsidRDefault="006053CF" w:rsidP="006053CF">
      <w:pPr>
        <w:pStyle w:val="msonormalbullet2gif"/>
        <w:spacing w:before="0" w:beforeAutospacing="0" w:after="0" w:afterAutospacing="0"/>
        <w:ind w:firstLine="709"/>
        <w:contextualSpacing/>
        <w:jc w:val="both"/>
        <w:rPr>
          <w:sz w:val="18"/>
          <w:szCs w:val="18"/>
        </w:rPr>
      </w:pPr>
      <w:r w:rsidRPr="00006729">
        <w:rPr>
          <w:sz w:val="18"/>
          <w:szCs w:val="18"/>
          <w:u w:val="single"/>
        </w:rPr>
        <w:t>г. Чернушка, Пермский край</w:t>
      </w:r>
      <w:r w:rsidRPr="00006729">
        <w:rPr>
          <w:sz w:val="18"/>
          <w:szCs w:val="18"/>
        </w:rPr>
        <w:t xml:space="preserve">                                                                                                                  «</w:t>
      </w:r>
      <w:r w:rsidR="00E35FE2">
        <w:rPr>
          <w:sz w:val="18"/>
          <w:szCs w:val="18"/>
        </w:rPr>
        <w:t>____</w:t>
      </w:r>
      <w:r w:rsidRPr="00006729">
        <w:rPr>
          <w:sz w:val="18"/>
          <w:szCs w:val="18"/>
        </w:rPr>
        <w:t xml:space="preserve">» </w:t>
      </w:r>
      <w:r w:rsidR="00E35FE2">
        <w:rPr>
          <w:sz w:val="18"/>
          <w:szCs w:val="18"/>
        </w:rPr>
        <w:t>__________</w:t>
      </w:r>
      <w:r w:rsidRPr="00006729">
        <w:rPr>
          <w:sz w:val="18"/>
          <w:szCs w:val="18"/>
        </w:rPr>
        <w:t xml:space="preserve"> 20</w:t>
      </w:r>
      <w:r w:rsidR="00E35FE2">
        <w:rPr>
          <w:sz w:val="18"/>
          <w:szCs w:val="18"/>
        </w:rPr>
        <w:t>___</w:t>
      </w:r>
      <w:r w:rsidRPr="00006729">
        <w:rPr>
          <w:sz w:val="18"/>
          <w:szCs w:val="18"/>
        </w:rPr>
        <w:t xml:space="preserve"> г. </w:t>
      </w:r>
    </w:p>
    <w:p w:rsidR="006053CF" w:rsidRPr="00006729" w:rsidRDefault="006053CF" w:rsidP="006053CF">
      <w:pPr>
        <w:pStyle w:val="msonormalbullet3gif"/>
        <w:spacing w:before="0" w:beforeAutospacing="0" w:after="0" w:afterAutospacing="0"/>
        <w:ind w:firstLine="709"/>
        <w:contextualSpacing/>
        <w:jc w:val="both"/>
        <w:rPr>
          <w:sz w:val="18"/>
          <w:szCs w:val="18"/>
        </w:rPr>
      </w:pPr>
    </w:p>
    <w:p w:rsidR="006053CF" w:rsidRPr="00006729" w:rsidRDefault="006053CF" w:rsidP="006053CF">
      <w:pPr>
        <w:pStyle w:val="a"/>
        <w:numPr>
          <w:ilvl w:val="0"/>
          <w:numId w:val="0"/>
        </w:numPr>
        <w:spacing w:before="0"/>
        <w:ind w:firstLine="709"/>
        <w:contextualSpacing/>
        <w:rPr>
          <w:rFonts w:ascii="Times New Roman" w:hAnsi="Times New Roman"/>
          <w:szCs w:val="18"/>
        </w:rPr>
      </w:pPr>
      <w:bookmarkStart w:id="0" w:name="sub_3001"/>
      <w:r w:rsidRPr="00006729">
        <w:rPr>
          <w:rFonts w:ascii="Times New Roman" w:hAnsi="Times New Roman"/>
          <w:szCs w:val="18"/>
        </w:rPr>
        <w:t xml:space="preserve">Унитарное муниципальное предприятие  «Водопроводно-канализационное хозяйство», именуемое в дальнейшем ресурсоснабжающая организация, в лице директора Кобякова Юрия Сергеевича, действующего на основании Устава, с одной стороны, и </w:t>
      </w:r>
      <w:r w:rsidR="00E35FE2">
        <w:rPr>
          <w:rFonts w:ascii="Times New Roman" w:hAnsi="Times New Roman"/>
          <w:szCs w:val="18"/>
        </w:rPr>
        <w:t>________________________________________________________________________________________________________________________________________________________________________________________________________________________________________</w:t>
      </w:r>
      <w:r w:rsidRPr="00006729">
        <w:rPr>
          <w:rFonts w:ascii="Times New Roman" w:hAnsi="Times New Roman"/>
          <w:szCs w:val="18"/>
        </w:rPr>
        <w:t>именуемый (ая) в дальнейшем Потребитель, с другой стороны, далее совместно именуемые «Стороны» заключили настоящий договор (далее – Договор) о нижеследующем:</w:t>
      </w:r>
    </w:p>
    <w:p w:rsidR="006053CF" w:rsidRPr="00006729" w:rsidRDefault="006053CF" w:rsidP="006053CF">
      <w:pPr>
        <w:pStyle w:val="10"/>
        <w:spacing w:before="0" w:after="0"/>
        <w:ind w:firstLine="709"/>
        <w:contextualSpacing/>
        <w:rPr>
          <w:rFonts w:ascii="Times New Roman" w:hAnsi="Times New Roman"/>
          <w:color w:val="auto"/>
          <w:sz w:val="18"/>
          <w:szCs w:val="18"/>
        </w:rPr>
      </w:pPr>
    </w:p>
    <w:p w:rsidR="006053CF" w:rsidRPr="00006729" w:rsidRDefault="006053CF" w:rsidP="006053CF">
      <w:pPr>
        <w:pStyle w:val="10"/>
        <w:numPr>
          <w:ilvl w:val="0"/>
          <w:numId w:val="2"/>
        </w:numPr>
        <w:spacing w:before="0" w:after="0" w:line="360" w:lineRule="auto"/>
        <w:ind w:left="1066" w:hanging="357"/>
        <w:contextualSpacing/>
        <w:rPr>
          <w:rFonts w:ascii="Times New Roman" w:hAnsi="Times New Roman"/>
          <w:color w:val="auto"/>
          <w:sz w:val="18"/>
          <w:szCs w:val="18"/>
        </w:rPr>
      </w:pPr>
      <w:r w:rsidRPr="00006729">
        <w:rPr>
          <w:rFonts w:ascii="Times New Roman" w:hAnsi="Times New Roman"/>
          <w:color w:val="auto"/>
          <w:sz w:val="18"/>
          <w:szCs w:val="18"/>
        </w:rPr>
        <w:t>Предмет договора</w:t>
      </w:r>
      <w:bookmarkEnd w:id="0"/>
    </w:p>
    <w:p w:rsidR="00E35FE2" w:rsidRDefault="006053CF" w:rsidP="00E35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sz w:val="20"/>
          <w:szCs w:val="20"/>
        </w:rPr>
      </w:pPr>
      <w:bookmarkStart w:id="1" w:name="sub_3002"/>
      <w:r w:rsidRPr="00E35FE2">
        <w:rPr>
          <w:rStyle w:val="ad"/>
          <w:rFonts w:cs="Times New Roman"/>
          <w:sz w:val="20"/>
          <w:szCs w:val="20"/>
        </w:rPr>
        <w:t>1.</w:t>
      </w:r>
      <w:r w:rsidRPr="00E35FE2">
        <w:rPr>
          <w:rFonts w:ascii="Times New Roman" w:hAnsi="Times New Roman" w:cs="Times New Roman"/>
          <w:sz w:val="20"/>
          <w:szCs w:val="20"/>
        </w:rPr>
        <w:t xml:space="preserve"> По настоящему договору ресурсоснабжающая организация, обязуется предоставлять потребителю </w:t>
      </w:r>
    </w:p>
    <w:p w:rsidR="00E35FE2" w:rsidRDefault="006053CF" w:rsidP="00E35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sz w:val="20"/>
          <w:szCs w:val="20"/>
        </w:rPr>
      </w:pPr>
      <w:r w:rsidRPr="00E35FE2">
        <w:rPr>
          <w:rFonts w:ascii="Times New Roman" w:hAnsi="Times New Roman" w:cs="Times New Roman"/>
          <w:sz w:val="20"/>
          <w:szCs w:val="20"/>
        </w:rPr>
        <w:t>холодное водоснабжение,</w:t>
      </w:r>
      <w:r w:rsidR="00E35FE2" w:rsidRPr="00E35FE2">
        <w:rPr>
          <w:rFonts w:ascii="Times New Roman" w:hAnsi="Times New Roman" w:cs="Times New Roman"/>
          <w:sz w:val="20"/>
          <w:szCs w:val="20"/>
        </w:rPr>
        <w:t xml:space="preserve"> </w:t>
      </w:r>
    </w:p>
    <w:p w:rsidR="00E35FE2" w:rsidRDefault="00E35FE2" w:rsidP="00E35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sz w:val="20"/>
          <w:szCs w:val="20"/>
        </w:rPr>
      </w:pPr>
      <w:r w:rsidRPr="00E35FE2">
        <w:rPr>
          <w:rFonts w:ascii="Times New Roman" w:hAnsi="Times New Roman" w:cs="Times New Roman"/>
          <w:sz w:val="20"/>
          <w:szCs w:val="20"/>
        </w:rPr>
        <w:t>прием сточных вод</w:t>
      </w:r>
      <w:r w:rsidR="006053CF" w:rsidRPr="00E35FE2">
        <w:rPr>
          <w:rFonts w:ascii="Times New Roman" w:hAnsi="Times New Roman" w:cs="Times New Roman"/>
          <w:sz w:val="20"/>
          <w:szCs w:val="20"/>
        </w:rPr>
        <w:t xml:space="preserve"> </w:t>
      </w:r>
    </w:p>
    <w:p w:rsidR="00E35FE2" w:rsidRPr="008970F0" w:rsidRDefault="00E35FE2" w:rsidP="00E35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0"/>
          <w:szCs w:val="20"/>
        </w:rPr>
      </w:pPr>
      <w:r w:rsidRPr="008970F0">
        <w:rPr>
          <w:rFonts w:ascii="Times New Roman" w:eastAsia="Times New Roman" w:hAnsi="Times New Roman" w:cs="Times New Roman"/>
          <w:sz w:val="20"/>
          <w:szCs w:val="20"/>
        </w:rPr>
        <w:t>в  том числе потребляемую при содержании и использовании общего имущества в</w:t>
      </w:r>
    </w:p>
    <w:p w:rsidR="006053CF" w:rsidRDefault="00E35FE2" w:rsidP="00E35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970F0">
        <w:rPr>
          <w:rFonts w:ascii="Times New Roman" w:eastAsia="Times New Roman" w:hAnsi="Times New Roman" w:cs="Times New Roman"/>
          <w:sz w:val="20"/>
          <w:szCs w:val="20"/>
        </w:rPr>
        <w:t>многоквартирном   доме   в   случаях,   предусмотренных   законодательством</w:t>
      </w:r>
      <w:r>
        <w:rPr>
          <w:rFonts w:ascii="Times New Roman" w:eastAsia="Times New Roman" w:hAnsi="Times New Roman" w:cs="Times New Roman"/>
          <w:sz w:val="20"/>
          <w:szCs w:val="20"/>
        </w:rPr>
        <w:t xml:space="preserve"> </w:t>
      </w:r>
      <w:r w:rsidRPr="008970F0">
        <w:rPr>
          <w:rFonts w:ascii="Times New Roman" w:eastAsia="Times New Roman" w:hAnsi="Times New Roman" w:cs="Times New Roman"/>
          <w:sz w:val="20"/>
          <w:szCs w:val="20"/>
        </w:rPr>
        <w:t>Российской Федерации (далее - коммунальная услуга)</w:t>
      </w:r>
      <w:r>
        <w:rPr>
          <w:rFonts w:ascii="Times New Roman" w:eastAsia="Times New Roman" w:hAnsi="Times New Roman" w:cs="Times New Roman"/>
          <w:sz w:val="20"/>
          <w:szCs w:val="20"/>
        </w:rPr>
        <w:t xml:space="preserve">, </w:t>
      </w:r>
      <w:r w:rsidR="006053CF" w:rsidRPr="00E35FE2">
        <w:rPr>
          <w:rFonts w:ascii="Times New Roman" w:hAnsi="Times New Roman" w:cs="Times New Roman"/>
          <w:sz w:val="20"/>
          <w:szCs w:val="20"/>
        </w:rPr>
        <w:t xml:space="preserve">а потребитель обязуется вносить ресурсоснабжающей организации плату за холодное водоснабжение </w:t>
      </w:r>
      <w:r w:rsidRPr="00E35FE2">
        <w:rPr>
          <w:rFonts w:ascii="Times New Roman" w:hAnsi="Times New Roman" w:cs="Times New Roman"/>
          <w:sz w:val="20"/>
          <w:szCs w:val="20"/>
        </w:rPr>
        <w:t xml:space="preserve">и водоотведение </w:t>
      </w:r>
      <w:r w:rsidR="006053CF" w:rsidRPr="00E35FE2">
        <w:rPr>
          <w:rFonts w:ascii="Times New Roman" w:hAnsi="Times New Roman" w:cs="Times New Roman"/>
          <w:sz w:val="20"/>
          <w:szCs w:val="20"/>
        </w:rPr>
        <w:t xml:space="preserve">в сроки и в порядке установленные законодательством Российской Федерации и настоящим договором, а так же соблюдать иные требования, предусмотренные законодательством Российской Федерации и настоящим договором. </w:t>
      </w:r>
    </w:p>
    <w:p w:rsidR="00E522E4" w:rsidRDefault="00E522E4" w:rsidP="00E522E4">
      <w:pPr>
        <w:spacing w:after="0" w:line="240" w:lineRule="auto"/>
        <w:ind w:firstLine="709"/>
        <w:jc w:val="both"/>
        <w:rPr>
          <w:rFonts w:ascii="Times New Roman" w:hAnsi="Times New Roman" w:cs="Times New Roman"/>
          <w:sz w:val="18"/>
          <w:szCs w:val="18"/>
        </w:rPr>
      </w:pPr>
      <w:r>
        <w:rPr>
          <w:rFonts w:ascii="Times New Roman" w:eastAsia="Times New Roman" w:hAnsi="Times New Roman" w:cs="Times New Roman"/>
          <w:sz w:val="18"/>
          <w:szCs w:val="18"/>
        </w:rPr>
        <w:t>2 .</w:t>
      </w:r>
      <w:r w:rsidRPr="00E522E4">
        <w:rPr>
          <w:rFonts w:ascii="Times New Roman" w:hAnsi="Times New Roman" w:cs="Times New Roman"/>
          <w:sz w:val="18"/>
          <w:szCs w:val="18"/>
        </w:rPr>
        <w:t>Дата начала подачи холодного водоснабжения «____» _______20____г.</w:t>
      </w:r>
    </w:p>
    <w:p w:rsidR="00E522E4" w:rsidRPr="00E35FE2" w:rsidRDefault="00E522E4" w:rsidP="00E35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6053CF" w:rsidRPr="00006729" w:rsidRDefault="006053CF" w:rsidP="00463F6D">
      <w:pPr>
        <w:pStyle w:val="a6bullet1gif"/>
        <w:spacing w:before="0" w:beforeAutospacing="0" w:after="0" w:afterAutospacing="0"/>
        <w:contextualSpacing/>
        <w:rPr>
          <w:sz w:val="18"/>
          <w:szCs w:val="18"/>
        </w:rPr>
      </w:pPr>
    </w:p>
    <w:p w:rsidR="006053CF" w:rsidRDefault="006053CF" w:rsidP="00E522E4">
      <w:pPr>
        <w:pStyle w:val="a6bullet1gif"/>
        <w:numPr>
          <w:ilvl w:val="0"/>
          <w:numId w:val="7"/>
        </w:numPr>
        <w:spacing w:before="0" w:beforeAutospacing="0" w:after="0" w:afterAutospacing="0" w:line="360" w:lineRule="auto"/>
        <w:contextualSpacing/>
        <w:jc w:val="center"/>
        <w:rPr>
          <w:b/>
          <w:sz w:val="18"/>
          <w:szCs w:val="18"/>
        </w:rPr>
      </w:pPr>
      <w:r w:rsidRPr="00006729">
        <w:rPr>
          <w:b/>
          <w:sz w:val="18"/>
          <w:szCs w:val="18"/>
        </w:rPr>
        <w:t>Общее положение</w:t>
      </w:r>
    </w:p>
    <w:p w:rsidR="00E35FE2" w:rsidRDefault="00E35FE2" w:rsidP="00E35FE2">
      <w:pPr>
        <w:spacing w:after="0" w:line="240" w:lineRule="auto"/>
        <w:jc w:val="both"/>
        <w:rPr>
          <w:rFonts w:ascii="Times New Roman" w:eastAsia="Times New Roman" w:hAnsi="Times New Roman" w:cs="Times New Roman"/>
          <w:sz w:val="18"/>
          <w:szCs w:val="18"/>
        </w:rPr>
      </w:pPr>
    </w:p>
    <w:p w:rsidR="00E35FE2" w:rsidRDefault="00E35FE2" w:rsidP="00E35FE2">
      <w:pPr>
        <w:spacing w:after="0" w:line="240" w:lineRule="auto"/>
        <w:ind w:firstLine="709"/>
        <w:jc w:val="both"/>
        <w:rPr>
          <w:rFonts w:ascii="Verdana" w:eastAsia="Times New Roman" w:hAnsi="Verdana" w:cs="Times New Roman"/>
          <w:sz w:val="18"/>
          <w:szCs w:val="18"/>
        </w:rPr>
      </w:pPr>
      <w:r w:rsidRPr="00E35FE2">
        <w:rPr>
          <w:rFonts w:ascii="Times New Roman" w:eastAsia="Times New Roman" w:hAnsi="Times New Roman" w:cs="Times New Roman"/>
          <w:sz w:val="18"/>
          <w:szCs w:val="18"/>
        </w:rPr>
        <w:t>3. Параметры жилого помещения потребителя: площадь жилого помещения _____ м</w:t>
      </w:r>
      <w:r w:rsidRPr="00E35FE2">
        <w:rPr>
          <w:rFonts w:ascii="Times New Roman" w:eastAsia="Times New Roman" w:hAnsi="Times New Roman" w:cs="Times New Roman"/>
          <w:sz w:val="18"/>
          <w:szCs w:val="18"/>
          <w:vertAlign w:val="superscript"/>
        </w:rPr>
        <w:t>2</w:t>
      </w:r>
      <w:r w:rsidRPr="00E35FE2">
        <w:rPr>
          <w:rFonts w:ascii="Times New Roman" w:eastAsia="Times New Roman" w:hAnsi="Times New Roman" w:cs="Times New Roman"/>
          <w:sz w:val="18"/>
          <w:szCs w:val="18"/>
        </w:rP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E522E4" w:rsidRDefault="00E35FE2" w:rsidP="00E522E4">
      <w:pPr>
        <w:spacing w:after="0" w:line="240" w:lineRule="auto"/>
        <w:ind w:firstLine="709"/>
        <w:jc w:val="both"/>
        <w:rPr>
          <w:rFonts w:ascii="Times New Roman" w:eastAsia="Times New Roman" w:hAnsi="Times New Roman" w:cs="Times New Roman"/>
          <w:sz w:val="18"/>
          <w:szCs w:val="18"/>
        </w:rPr>
      </w:pPr>
      <w:r w:rsidRPr="00E35FE2">
        <w:rPr>
          <w:rFonts w:ascii="Times New Roman" w:eastAsia="Times New Roman" w:hAnsi="Times New Roman" w:cs="Times New Roman"/>
          <w:sz w:val="18"/>
          <w:szCs w:val="18"/>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sidRPr="00E35FE2">
        <w:rPr>
          <w:rFonts w:ascii="Times New Roman" w:eastAsia="Times New Roman" w:hAnsi="Times New Roman" w:cs="Times New Roman"/>
          <w:sz w:val="18"/>
          <w:szCs w:val="18"/>
          <w:vertAlign w:val="superscript"/>
        </w:rPr>
        <w:t>2</w:t>
      </w:r>
      <w:r w:rsidRPr="00E35FE2">
        <w:rPr>
          <w:rFonts w:ascii="Times New Roman" w:eastAsia="Times New Roman" w:hAnsi="Times New Roman" w:cs="Times New Roman"/>
          <w:sz w:val="18"/>
          <w:szCs w:val="18"/>
        </w:rPr>
        <w:t>; общая площадь жилых и нежилых помещений в многоквартирном доме _________ м</w:t>
      </w:r>
      <w:r w:rsidRPr="00E35FE2">
        <w:rPr>
          <w:rFonts w:ascii="Times New Roman" w:eastAsia="Times New Roman" w:hAnsi="Times New Roman" w:cs="Times New Roman"/>
          <w:sz w:val="18"/>
          <w:szCs w:val="18"/>
          <w:vertAlign w:val="superscript"/>
        </w:rPr>
        <w:t>2</w:t>
      </w:r>
      <w:r w:rsidRPr="00E35FE2">
        <w:rPr>
          <w:rFonts w:ascii="Times New Roman" w:eastAsia="Times New Roman" w:hAnsi="Times New Roman" w:cs="Times New Roman"/>
          <w:sz w:val="18"/>
          <w:szCs w:val="18"/>
        </w:rPr>
        <w:t>.</w:t>
      </w:r>
      <w:bookmarkStart w:id="2" w:name="p1734"/>
      <w:bookmarkEnd w:id="2"/>
    </w:p>
    <w:p w:rsidR="00E522E4" w:rsidRDefault="00E522E4" w:rsidP="00E522E4">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5. </w:t>
      </w:r>
      <w:r w:rsidRPr="000C4842">
        <w:rPr>
          <w:rFonts w:ascii="Times New Roman" w:hAnsi="Times New Roman" w:cs="Times New Roman"/>
          <w:sz w:val="18"/>
          <w:szCs w:val="18"/>
        </w:rPr>
        <w:t xml:space="preserve">Граница раздела эксплуатационной ответственности по водопроводным и канализационным сетям Потребителя и Ресурсоснабжающей организации определяется в акте о разграничении эксплуатационной ответственности, приведенном в </w:t>
      </w:r>
      <w:hyperlink r:id="rId7" w:history="1">
        <w:r w:rsidRPr="000C4842">
          <w:rPr>
            <w:rFonts w:ascii="Times New Roman" w:hAnsi="Times New Roman" w:cs="Times New Roman"/>
            <w:sz w:val="18"/>
            <w:szCs w:val="18"/>
          </w:rPr>
          <w:t xml:space="preserve">приложении N </w:t>
        </w:r>
      </w:hyperlink>
      <w:r w:rsidRPr="000C4842">
        <w:rPr>
          <w:rFonts w:ascii="Times New Roman" w:hAnsi="Times New Roman" w:cs="Times New Roman"/>
          <w:sz w:val="18"/>
          <w:szCs w:val="18"/>
        </w:rPr>
        <w:t>1.</w:t>
      </w:r>
    </w:p>
    <w:p w:rsidR="00E522E4" w:rsidRDefault="00E522E4" w:rsidP="00E522E4">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6. </w:t>
      </w:r>
      <w:r w:rsidRPr="000C4842">
        <w:rPr>
          <w:rFonts w:ascii="Times New Roman" w:hAnsi="Times New Roman" w:cs="Times New Roman"/>
          <w:sz w:val="18"/>
          <w:szCs w:val="18"/>
        </w:rPr>
        <w:t>Количество лиц  постоянно проживающих в жилом помещении: _____ чел.</w:t>
      </w:r>
    </w:p>
    <w:p w:rsidR="00DE4317" w:rsidRDefault="00DE4317" w:rsidP="00E522E4">
      <w:pPr>
        <w:spacing w:after="0" w:line="240" w:lineRule="auto"/>
        <w:ind w:firstLine="709"/>
        <w:jc w:val="both"/>
        <w:rPr>
          <w:rFonts w:ascii="Times New Roman" w:hAnsi="Times New Roman" w:cs="Times New Roman"/>
          <w:sz w:val="18"/>
          <w:szCs w:val="18"/>
        </w:rPr>
      </w:pPr>
    </w:p>
    <w:p w:rsidR="00E522E4" w:rsidRDefault="00E522E4" w:rsidP="00E522E4">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7.</w:t>
      </w:r>
      <w:r w:rsidRPr="000C4842">
        <w:rPr>
          <w:rFonts w:ascii="Times New Roman" w:hAnsi="Times New Roman" w:cs="Times New Roman"/>
          <w:sz w:val="18"/>
          <w:szCs w:val="18"/>
        </w:rPr>
        <w:t>Сведения о направлениях потребления коммунальных услуг при использовании земельного участка и расположенных на нем надворных построек (приготовление пищи для людей, приготовление кормов для скота, полив и т.д.,) указывается в приложении № 2</w:t>
      </w:r>
      <w:r w:rsidR="00463F6D">
        <w:rPr>
          <w:rFonts w:ascii="Times New Roman" w:hAnsi="Times New Roman" w:cs="Times New Roman"/>
          <w:sz w:val="18"/>
          <w:szCs w:val="18"/>
        </w:rPr>
        <w:t>.</w:t>
      </w:r>
    </w:p>
    <w:p w:rsidR="00E522E4" w:rsidRDefault="00E522E4" w:rsidP="00E522E4">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8. Сведенья о приборах учета :</w:t>
      </w:r>
    </w:p>
    <w:p w:rsidR="00E522E4" w:rsidRDefault="00E522E4" w:rsidP="00E522E4">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Марка -</w:t>
      </w:r>
    </w:p>
    <w:p w:rsidR="00E522E4" w:rsidRDefault="00E522E4" w:rsidP="00E522E4">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Номер-</w:t>
      </w:r>
    </w:p>
    <w:p w:rsidR="00E522E4" w:rsidRDefault="00E522E4" w:rsidP="00E522E4">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Дата поверки -</w:t>
      </w:r>
    </w:p>
    <w:p w:rsidR="00E522E4" w:rsidRDefault="00E522E4" w:rsidP="00E522E4">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Дата установки-</w:t>
      </w:r>
    </w:p>
    <w:p w:rsidR="00E522E4" w:rsidRDefault="00E522E4" w:rsidP="00E522E4">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Место установки-</w:t>
      </w:r>
    </w:p>
    <w:p w:rsidR="00E522E4" w:rsidRDefault="00E522E4" w:rsidP="00E522E4">
      <w:pPr>
        <w:spacing w:after="0" w:line="240" w:lineRule="auto"/>
        <w:ind w:firstLine="709"/>
        <w:jc w:val="both"/>
        <w:rPr>
          <w:rFonts w:ascii="Times New Roman" w:hAnsi="Times New Roman" w:cs="Times New Roman"/>
          <w:sz w:val="18"/>
          <w:szCs w:val="18"/>
        </w:rPr>
      </w:pPr>
      <w:r w:rsidRPr="00E522E4">
        <w:rPr>
          <w:rFonts w:ascii="Times New Roman" w:hAnsi="Times New Roman" w:cs="Times New Roman"/>
          <w:sz w:val="18"/>
          <w:szCs w:val="18"/>
        </w:rPr>
        <w:t>Дата  введения в эксплуатацию ПУ</w:t>
      </w:r>
      <w:r w:rsidR="00DE4317">
        <w:rPr>
          <w:rFonts w:ascii="Times New Roman" w:hAnsi="Times New Roman" w:cs="Times New Roman"/>
          <w:sz w:val="18"/>
          <w:szCs w:val="18"/>
        </w:rPr>
        <w:t>-</w:t>
      </w:r>
    </w:p>
    <w:p w:rsidR="00E522E4" w:rsidRPr="00E522E4" w:rsidRDefault="00E522E4" w:rsidP="00E522E4">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Срок очередной поверки</w:t>
      </w:r>
      <w:r w:rsidR="00DE4317">
        <w:rPr>
          <w:rFonts w:ascii="Times New Roman" w:hAnsi="Times New Roman" w:cs="Times New Roman"/>
          <w:sz w:val="18"/>
          <w:szCs w:val="18"/>
        </w:rPr>
        <w:t>-</w:t>
      </w:r>
    </w:p>
    <w:p w:rsidR="00E522E4" w:rsidRDefault="00E522E4" w:rsidP="00E522E4">
      <w:pPr>
        <w:spacing w:after="0" w:line="240" w:lineRule="auto"/>
        <w:jc w:val="both"/>
        <w:rPr>
          <w:rFonts w:ascii="Verdana" w:eastAsia="Times New Roman" w:hAnsi="Verdana" w:cs="Times New Roman"/>
          <w:sz w:val="18"/>
          <w:szCs w:val="18"/>
        </w:rPr>
      </w:pPr>
    </w:p>
    <w:p w:rsidR="00463F6D" w:rsidRDefault="00E522E4" w:rsidP="00463F6D">
      <w:pPr>
        <w:spacing w:after="0" w:line="240" w:lineRule="auto"/>
        <w:ind w:firstLine="709"/>
        <w:jc w:val="both"/>
        <w:rPr>
          <w:rFonts w:ascii="Verdana" w:eastAsia="Times New Roman" w:hAnsi="Verdana" w:cs="Times New Roman"/>
          <w:sz w:val="18"/>
          <w:szCs w:val="18"/>
        </w:rPr>
      </w:pPr>
      <w:r>
        <w:rPr>
          <w:rFonts w:ascii="Times New Roman" w:eastAsia="Times New Roman" w:hAnsi="Times New Roman" w:cs="Times New Roman"/>
          <w:sz w:val="18"/>
          <w:szCs w:val="18"/>
        </w:rPr>
        <w:t>9</w:t>
      </w:r>
      <w:r w:rsidR="00E35FE2" w:rsidRPr="00E35FE2">
        <w:rPr>
          <w:rFonts w:ascii="Times New Roman" w:eastAsia="Times New Roman" w:hAnsi="Times New Roman" w:cs="Times New Roman"/>
          <w:sz w:val="18"/>
          <w:szCs w:val="18"/>
        </w:rPr>
        <w:t>.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по почтовому адресу __________________________________;</w:t>
      </w:r>
    </w:p>
    <w:p w:rsidR="00E35FE2" w:rsidRPr="00E35FE2" w:rsidRDefault="00463F6D" w:rsidP="00463F6D">
      <w:pPr>
        <w:spacing w:after="0" w:line="240" w:lineRule="auto"/>
        <w:ind w:firstLine="709"/>
        <w:jc w:val="both"/>
        <w:rPr>
          <w:rFonts w:ascii="Verdana" w:eastAsia="Times New Roman" w:hAnsi="Verdana" w:cs="Times New Roman"/>
          <w:sz w:val="18"/>
          <w:szCs w:val="18"/>
        </w:rPr>
      </w:pPr>
      <w:r>
        <w:rPr>
          <w:rFonts w:ascii="Times New Roman" w:eastAsia="Times New Roman" w:hAnsi="Times New Roman" w:cs="Times New Roman"/>
          <w:sz w:val="18"/>
          <w:szCs w:val="18"/>
        </w:rPr>
        <w:t>10</w:t>
      </w:r>
      <w:r w:rsidR="00E35FE2" w:rsidRPr="00E35FE2">
        <w:rPr>
          <w:rFonts w:ascii="Times New Roman" w:eastAsia="Times New Roman" w:hAnsi="Times New Roman" w:cs="Times New Roman"/>
          <w:sz w:val="18"/>
          <w:szCs w:val="18"/>
        </w:rPr>
        <w:t>. Расчетным периодом для оплаты коммунальных услуг является 1 календарный месяц (далее - расчетный период).</w:t>
      </w:r>
    </w:p>
    <w:p w:rsidR="00E35FE2" w:rsidRPr="00006729" w:rsidRDefault="00E35FE2" w:rsidP="00E35FE2">
      <w:pPr>
        <w:pStyle w:val="a6bullet1gif"/>
        <w:spacing w:before="0" w:beforeAutospacing="0" w:after="0" w:afterAutospacing="0" w:line="360" w:lineRule="auto"/>
        <w:ind w:left="1066"/>
        <w:contextualSpacing/>
        <w:rPr>
          <w:b/>
          <w:sz w:val="18"/>
          <w:szCs w:val="18"/>
        </w:rPr>
      </w:pPr>
    </w:p>
    <w:p w:rsidR="006053CF" w:rsidRDefault="006053CF" w:rsidP="006053CF">
      <w:pPr>
        <w:autoSpaceDE w:val="0"/>
        <w:autoSpaceDN w:val="0"/>
        <w:adjustRightInd w:val="0"/>
        <w:spacing w:after="0" w:line="240" w:lineRule="auto"/>
        <w:ind w:firstLine="559"/>
        <w:jc w:val="center"/>
        <w:rPr>
          <w:rFonts w:ascii="Times New Roman" w:hAnsi="Times New Roman" w:cs="Times New Roman"/>
          <w:b/>
          <w:bCs/>
          <w:sz w:val="18"/>
          <w:szCs w:val="18"/>
        </w:rPr>
      </w:pPr>
      <w:r w:rsidRPr="00006729">
        <w:rPr>
          <w:rFonts w:ascii="Times New Roman" w:hAnsi="Times New Roman" w:cs="Times New Roman"/>
          <w:b/>
          <w:bCs/>
          <w:sz w:val="18"/>
          <w:szCs w:val="18"/>
        </w:rPr>
        <w:t>3. Обязанности и права сторон</w:t>
      </w:r>
    </w:p>
    <w:p w:rsidR="006053CF" w:rsidRPr="00006729" w:rsidRDefault="006053CF" w:rsidP="006053CF">
      <w:pPr>
        <w:autoSpaceDE w:val="0"/>
        <w:autoSpaceDN w:val="0"/>
        <w:adjustRightInd w:val="0"/>
        <w:spacing w:after="0" w:line="240" w:lineRule="auto"/>
        <w:ind w:firstLine="559"/>
        <w:jc w:val="center"/>
        <w:rPr>
          <w:rFonts w:ascii="Times New Roman" w:hAnsi="Times New Roman" w:cs="Times New Roman"/>
          <w:b/>
          <w:bCs/>
          <w:sz w:val="18"/>
          <w:szCs w:val="18"/>
        </w:rPr>
      </w:pPr>
    </w:p>
    <w:p w:rsidR="006053CF" w:rsidRPr="00006729" w:rsidRDefault="00463F6D"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11</w:t>
      </w:r>
      <w:r w:rsidR="006053CF" w:rsidRPr="00006729">
        <w:rPr>
          <w:rFonts w:ascii="Times New Roman" w:hAnsi="Times New Roman" w:cs="Times New Roman"/>
          <w:sz w:val="18"/>
          <w:szCs w:val="18"/>
        </w:rPr>
        <w:t>. Ресурсоснабжающая организация обязана:</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sz w:val="18"/>
          <w:szCs w:val="18"/>
        </w:rPr>
      </w:pPr>
      <w:r w:rsidRPr="00006729">
        <w:rPr>
          <w:rFonts w:ascii="Times New Roman" w:hAnsi="Times New Roman" w:cs="Times New Roman"/>
          <w:sz w:val="18"/>
          <w:szCs w:val="18"/>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sz w:val="18"/>
          <w:szCs w:val="18"/>
        </w:rPr>
      </w:pPr>
      <w:r w:rsidRPr="00006729">
        <w:rPr>
          <w:rFonts w:ascii="Times New Roman" w:hAnsi="Times New Roman" w:cs="Times New Roman"/>
          <w:sz w:val="18"/>
          <w:szCs w:val="18"/>
        </w:rPr>
        <w:t xml:space="preserve">б) производить расчет размера платы за коммунальную услугу и его изменения в случаях и порядке, которые предусмотрены </w:t>
      </w:r>
      <w:hyperlink w:anchor="sub_1000" w:history="1">
        <w:r w:rsidRPr="00006729">
          <w:rPr>
            <w:rFonts w:ascii="Times New Roman" w:hAnsi="Times New Roman" w:cs="Times New Roman"/>
            <w:sz w:val="18"/>
            <w:szCs w:val="18"/>
          </w:rPr>
          <w:t>Правилами</w:t>
        </w:r>
      </w:hyperlink>
      <w:r w:rsidRPr="00006729">
        <w:rPr>
          <w:rFonts w:ascii="Times New Roman" w:hAnsi="Times New Roman" w:cs="Times New Roman"/>
          <w:sz w:val="18"/>
          <w:szCs w:val="18"/>
        </w:rPr>
        <w:t xml:space="preserve"> предоставления коммунальных услуг;</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sz w:val="18"/>
          <w:szCs w:val="18"/>
        </w:rPr>
      </w:pPr>
      <w:r w:rsidRPr="00006729">
        <w:rPr>
          <w:rFonts w:ascii="Times New Roman" w:hAnsi="Times New Roman" w:cs="Times New Roman"/>
          <w:sz w:val="18"/>
          <w:szCs w:val="18"/>
        </w:rPr>
        <w:t xml:space="preserve">в) принимать от потребителя показания индивидуальных, общих (квартирных), комнатных приборов учета (далее - приборы учета),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sub_82" w:history="1">
        <w:r w:rsidRPr="00006729">
          <w:rPr>
            <w:rFonts w:ascii="Times New Roman" w:hAnsi="Times New Roman" w:cs="Times New Roman"/>
            <w:sz w:val="18"/>
            <w:szCs w:val="18"/>
          </w:rPr>
          <w:t>пунктами 82 - 85.3</w:t>
        </w:r>
      </w:hyperlink>
      <w:r w:rsidRPr="00006729">
        <w:rPr>
          <w:rFonts w:ascii="Times New Roman" w:hAnsi="Times New Roman" w:cs="Times New Roman"/>
          <w:sz w:val="18"/>
          <w:szCs w:val="18"/>
        </w:rPr>
        <w:t xml:space="preserve"> Правил предоставления коммунальных услуг;</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sz w:val="18"/>
          <w:szCs w:val="18"/>
        </w:rPr>
      </w:pPr>
      <w:r w:rsidRPr="00006729">
        <w:rPr>
          <w:rFonts w:ascii="Times New Roman" w:hAnsi="Times New Roman" w:cs="Times New Roman"/>
          <w:sz w:val="18"/>
          <w:szCs w:val="18"/>
        </w:rPr>
        <w:lastRenderedPageBreak/>
        <w:t xml:space="preserve">г) принимать в порядке и сроки, которые установлены </w:t>
      </w:r>
      <w:hyperlink w:anchor="sub_1000" w:history="1">
        <w:r w:rsidRPr="00006729">
          <w:rPr>
            <w:rFonts w:ascii="Times New Roman" w:hAnsi="Times New Roman" w:cs="Times New Roman"/>
            <w:sz w:val="18"/>
            <w:szCs w:val="18"/>
          </w:rPr>
          <w:t>Правилами</w:t>
        </w:r>
      </w:hyperlink>
      <w:r w:rsidRPr="00006729">
        <w:rPr>
          <w:rFonts w:ascii="Times New Roman" w:hAnsi="Times New Roman" w:cs="Times New Roman"/>
          <w:sz w:val="18"/>
          <w:szCs w:val="18"/>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sz w:val="18"/>
          <w:szCs w:val="18"/>
        </w:rPr>
      </w:pPr>
      <w:r w:rsidRPr="00006729">
        <w:rPr>
          <w:rFonts w:ascii="Times New Roman" w:hAnsi="Times New Roman" w:cs="Times New Roman"/>
          <w:sz w:val="18"/>
          <w:szCs w:val="18"/>
        </w:rPr>
        <w:t xml:space="preserve">д) обеспечить доставку потребителю платежных документов на оплату коммунальных услуг способом, определенным в </w:t>
      </w:r>
      <w:hyperlink w:anchor="sub_110005" w:history="1">
        <w:r w:rsidRPr="00006729">
          <w:rPr>
            <w:rFonts w:ascii="Times New Roman" w:hAnsi="Times New Roman" w:cs="Times New Roman"/>
            <w:sz w:val="18"/>
            <w:szCs w:val="18"/>
          </w:rPr>
          <w:t xml:space="preserve">пункте </w:t>
        </w:r>
        <w:r w:rsidR="008F63FF">
          <w:rPr>
            <w:rFonts w:ascii="Times New Roman" w:hAnsi="Times New Roman" w:cs="Times New Roman"/>
            <w:sz w:val="18"/>
            <w:szCs w:val="18"/>
          </w:rPr>
          <w:t>9</w:t>
        </w:r>
      </w:hyperlink>
      <w:r w:rsidRPr="00006729">
        <w:rPr>
          <w:rFonts w:ascii="Times New Roman" w:hAnsi="Times New Roman" w:cs="Times New Roman"/>
          <w:sz w:val="18"/>
          <w:szCs w:val="18"/>
        </w:rPr>
        <w:t xml:space="preserve"> настоящего договора;</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sz w:val="18"/>
          <w:szCs w:val="18"/>
        </w:rPr>
      </w:pPr>
      <w:r w:rsidRPr="00006729">
        <w:rPr>
          <w:rFonts w:ascii="Times New Roman" w:hAnsi="Times New Roman" w:cs="Times New Roman"/>
          <w:sz w:val="18"/>
          <w:szCs w:val="18"/>
        </w:rPr>
        <w:t>е) нести иные обязанности, предусмотренные законодательством Российской Федерации.</w:t>
      </w:r>
    </w:p>
    <w:p w:rsidR="006053CF" w:rsidRPr="00006729" w:rsidRDefault="00463F6D"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12</w:t>
      </w:r>
      <w:r w:rsidR="006053CF" w:rsidRPr="00006729">
        <w:rPr>
          <w:rFonts w:ascii="Times New Roman" w:hAnsi="Times New Roman" w:cs="Times New Roman"/>
          <w:sz w:val="18"/>
          <w:szCs w:val="18"/>
        </w:rPr>
        <w:t>. Ресурсоснабжающая организация имеет право:</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sz w:val="18"/>
          <w:szCs w:val="18"/>
        </w:rPr>
      </w:pPr>
      <w:r w:rsidRPr="00006729">
        <w:rPr>
          <w:rFonts w:ascii="Times New Roman" w:hAnsi="Times New Roman" w:cs="Times New Roman"/>
          <w:sz w:val="18"/>
          <w:szCs w:val="18"/>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sz w:val="18"/>
          <w:szCs w:val="18"/>
        </w:rPr>
      </w:pPr>
      <w:r w:rsidRPr="00006729">
        <w:rPr>
          <w:rFonts w:ascii="Times New Roman" w:hAnsi="Times New Roman" w:cs="Times New Roman"/>
          <w:sz w:val="18"/>
          <w:szCs w:val="18"/>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sub_561" w:history="1">
        <w:r w:rsidRPr="00006729">
          <w:rPr>
            <w:rFonts w:ascii="Times New Roman" w:hAnsi="Times New Roman" w:cs="Times New Roman"/>
            <w:sz w:val="18"/>
            <w:szCs w:val="18"/>
          </w:rPr>
          <w:t>пунктом 56.1</w:t>
        </w:r>
      </w:hyperlink>
      <w:r w:rsidRPr="00006729">
        <w:rPr>
          <w:rFonts w:ascii="Times New Roman" w:hAnsi="Times New Roman" w:cs="Times New Roman"/>
          <w:sz w:val="18"/>
          <w:szCs w:val="18"/>
        </w:rPr>
        <w:t xml:space="preserve"> Правил предоставления коммунальных услуг;</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sz w:val="18"/>
          <w:szCs w:val="18"/>
        </w:rPr>
      </w:pPr>
      <w:r w:rsidRPr="00006729">
        <w:rPr>
          <w:rFonts w:ascii="Times New Roman" w:hAnsi="Times New Roman" w:cs="Times New Roman"/>
          <w:sz w:val="18"/>
          <w:szCs w:val="18"/>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sub_326" w:history="1">
        <w:r w:rsidRPr="00006729">
          <w:rPr>
            <w:rFonts w:ascii="Times New Roman" w:hAnsi="Times New Roman" w:cs="Times New Roman"/>
            <w:sz w:val="18"/>
            <w:szCs w:val="18"/>
          </w:rPr>
          <w:t>подпунктом "е" пункта 32</w:t>
        </w:r>
      </w:hyperlink>
      <w:r w:rsidRPr="00006729">
        <w:rPr>
          <w:rFonts w:ascii="Times New Roman" w:hAnsi="Times New Roman" w:cs="Times New Roman"/>
          <w:sz w:val="18"/>
          <w:szCs w:val="18"/>
        </w:rPr>
        <w:t xml:space="preserve"> Правил предоставления коммунальных услуг;</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sz w:val="18"/>
          <w:szCs w:val="18"/>
        </w:rPr>
      </w:pPr>
      <w:r w:rsidRPr="00006729">
        <w:rPr>
          <w:rFonts w:ascii="Times New Roman" w:hAnsi="Times New Roman" w:cs="Times New Roman"/>
          <w:sz w:val="18"/>
          <w:szCs w:val="18"/>
        </w:rPr>
        <w:t>г) осуществлять иные права, предусмотренные законодательством Российской Федерации и настоящим договором.</w:t>
      </w:r>
    </w:p>
    <w:p w:rsidR="006053CF" w:rsidRPr="00006729" w:rsidRDefault="00463F6D"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13</w:t>
      </w:r>
      <w:r w:rsidR="006053CF" w:rsidRPr="00006729">
        <w:rPr>
          <w:rFonts w:ascii="Times New Roman" w:hAnsi="Times New Roman" w:cs="Times New Roman"/>
          <w:sz w:val="18"/>
          <w:szCs w:val="18"/>
        </w:rPr>
        <w:t xml:space="preserve">. Потребитель обязан: которые установлены </w:t>
      </w:r>
      <w:hyperlink w:anchor="sub_1000" w:history="1">
        <w:r w:rsidR="006053CF" w:rsidRPr="00006729">
          <w:rPr>
            <w:rFonts w:ascii="Times New Roman" w:hAnsi="Times New Roman" w:cs="Times New Roman"/>
            <w:sz w:val="18"/>
            <w:szCs w:val="18"/>
          </w:rPr>
          <w:t>Правилами</w:t>
        </w:r>
      </w:hyperlink>
      <w:r w:rsidR="006053CF" w:rsidRPr="00006729">
        <w:rPr>
          <w:rFonts w:ascii="Times New Roman" w:hAnsi="Times New Roman" w:cs="Times New Roman"/>
          <w:sz w:val="18"/>
          <w:szCs w:val="18"/>
        </w:rPr>
        <w:t xml:space="preserve"> предоставления коммунальных услуг;</w:t>
      </w:r>
    </w:p>
    <w:p w:rsidR="006053CF" w:rsidRPr="00006729" w:rsidRDefault="006053CF" w:rsidP="006053CF">
      <w:pPr>
        <w:autoSpaceDE w:val="0"/>
        <w:autoSpaceDN w:val="0"/>
        <w:adjustRightInd w:val="0"/>
        <w:spacing w:after="0" w:line="240" w:lineRule="auto"/>
        <w:ind w:firstLine="559"/>
        <w:jc w:val="both"/>
        <w:rPr>
          <w:rFonts w:ascii="Times New Roman" w:hAnsi="Times New Roman" w:cs="Times New Roman"/>
          <w:sz w:val="18"/>
          <w:szCs w:val="18"/>
        </w:rPr>
      </w:pPr>
      <w:r w:rsidRPr="00006729">
        <w:rPr>
          <w:rFonts w:ascii="Times New Roman" w:hAnsi="Times New Roman" w:cs="Times New Roman"/>
          <w:sz w:val="18"/>
          <w:szCs w:val="18"/>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6053CF" w:rsidRPr="00006729" w:rsidRDefault="006053CF" w:rsidP="006053CF">
      <w:pPr>
        <w:autoSpaceDE w:val="0"/>
        <w:autoSpaceDN w:val="0"/>
        <w:adjustRightInd w:val="0"/>
        <w:spacing w:after="0" w:line="240" w:lineRule="auto"/>
        <w:ind w:firstLine="559"/>
        <w:jc w:val="both"/>
        <w:rPr>
          <w:rFonts w:ascii="Times New Roman" w:hAnsi="Times New Roman" w:cs="Times New Roman"/>
          <w:b/>
          <w:bCs/>
          <w:sz w:val="18"/>
          <w:szCs w:val="18"/>
        </w:rPr>
      </w:pPr>
      <w:r w:rsidRPr="00006729">
        <w:rPr>
          <w:rFonts w:ascii="Times New Roman" w:hAnsi="Times New Roman" w:cs="Times New Roman"/>
          <w:sz w:val="18"/>
          <w:szCs w:val="18"/>
        </w:rPr>
        <w:t>е) осуществлять иные права, предусмотренные законодательством Российской Федерации.</w:t>
      </w:r>
      <w:r w:rsidRPr="00006729">
        <w:rPr>
          <w:rFonts w:ascii="Times New Roman" w:hAnsi="Times New Roman" w:cs="Times New Roman"/>
          <w:b/>
          <w:bCs/>
          <w:sz w:val="18"/>
          <w:szCs w:val="18"/>
        </w:rPr>
        <w:t xml:space="preserve"> </w:t>
      </w:r>
    </w:p>
    <w:p w:rsidR="006053CF" w:rsidRPr="00006729" w:rsidRDefault="006053CF" w:rsidP="006053CF">
      <w:pPr>
        <w:autoSpaceDE w:val="0"/>
        <w:autoSpaceDN w:val="0"/>
        <w:adjustRightInd w:val="0"/>
        <w:spacing w:after="0" w:line="240" w:lineRule="auto"/>
        <w:ind w:firstLine="559"/>
        <w:jc w:val="both"/>
        <w:rPr>
          <w:rFonts w:ascii="Times New Roman" w:hAnsi="Times New Roman" w:cs="Times New Roman"/>
          <w:b/>
          <w:bCs/>
          <w:sz w:val="18"/>
          <w:szCs w:val="18"/>
        </w:rPr>
      </w:pPr>
    </w:p>
    <w:p w:rsidR="006053CF" w:rsidRPr="00006729" w:rsidRDefault="006053CF" w:rsidP="006053CF">
      <w:pPr>
        <w:autoSpaceDE w:val="0"/>
        <w:autoSpaceDN w:val="0"/>
        <w:adjustRightInd w:val="0"/>
        <w:spacing w:after="0" w:line="240" w:lineRule="auto"/>
        <w:ind w:firstLine="559"/>
        <w:jc w:val="center"/>
        <w:rPr>
          <w:rFonts w:ascii="Times New Roman" w:hAnsi="Times New Roman" w:cs="Times New Roman"/>
          <w:b/>
          <w:bCs/>
          <w:sz w:val="18"/>
          <w:szCs w:val="18"/>
        </w:rPr>
      </w:pPr>
      <w:r w:rsidRPr="00006729">
        <w:rPr>
          <w:rFonts w:ascii="Times New Roman" w:hAnsi="Times New Roman" w:cs="Times New Roman"/>
          <w:b/>
          <w:bCs/>
          <w:sz w:val="18"/>
          <w:szCs w:val="18"/>
        </w:rPr>
        <w:t>4. Учет объема (количества) коммунальной услуги, предоставленной потребителю</w:t>
      </w:r>
    </w:p>
    <w:p w:rsidR="006053CF" w:rsidRPr="00006729" w:rsidRDefault="006053CF" w:rsidP="006053CF">
      <w:pPr>
        <w:autoSpaceDE w:val="0"/>
        <w:autoSpaceDN w:val="0"/>
        <w:adjustRightInd w:val="0"/>
        <w:spacing w:after="0" w:line="240" w:lineRule="auto"/>
        <w:ind w:firstLine="559"/>
        <w:jc w:val="both"/>
        <w:rPr>
          <w:rFonts w:ascii="Times New Roman" w:hAnsi="Times New Roman" w:cs="Times New Roman"/>
          <w:sz w:val="18"/>
          <w:szCs w:val="18"/>
        </w:rPr>
      </w:pPr>
    </w:p>
    <w:p w:rsidR="006053CF" w:rsidRPr="00006729" w:rsidRDefault="00463F6D"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1</w:t>
      </w:r>
      <w:r w:rsidR="008F63FF">
        <w:rPr>
          <w:rFonts w:ascii="Times New Roman" w:hAnsi="Times New Roman" w:cs="Times New Roman"/>
          <w:sz w:val="18"/>
          <w:szCs w:val="18"/>
        </w:rPr>
        <w:t>4</w:t>
      </w:r>
      <w:r w:rsidR="006053CF" w:rsidRPr="00006729">
        <w:rPr>
          <w:rFonts w:ascii="Times New Roman" w:hAnsi="Times New Roman" w:cs="Times New Roman"/>
          <w:sz w:val="18"/>
          <w:szCs w:val="18"/>
        </w:rPr>
        <w:t>.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sz w:val="18"/>
          <w:szCs w:val="18"/>
        </w:rPr>
      </w:pPr>
      <w:r w:rsidRPr="00006729">
        <w:rPr>
          <w:rFonts w:ascii="Times New Roman" w:hAnsi="Times New Roman" w:cs="Times New Roman"/>
          <w:sz w:val="18"/>
          <w:szCs w:val="18"/>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6053CF" w:rsidRPr="00006729" w:rsidRDefault="00463F6D"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1</w:t>
      </w:r>
      <w:r w:rsidR="008F63FF">
        <w:rPr>
          <w:rFonts w:ascii="Times New Roman" w:hAnsi="Times New Roman" w:cs="Times New Roman"/>
          <w:sz w:val="18"/>
          <w:szCs w:val="18"/>
        </w:rPr>
        <w:t>5</w:t>
      </w:r>
      <w:r w:rsidR="006053CF" w:rsidRPr="00006729">
        <w:rPr>
          <w:rFonts w:ascii="Times New Roman" w:hAnsi="Times New Roman" w:cs="Times New Roman"/>
          <w:sz w:val="18"/>
          <w:szCs w:val="18"/>
        </w:rPr>
        <w:t>.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463F6D" w:rsidRPr="00F1152F" w:rsidRDefault="00463F6D" w:rsidP="00463F6D">
      <w:pPr>
        <w:pStyle w:val="msonormalbullet2gif"/>
        <w:autoSpaceDE w:val="0"/>
        <w:autoSpaceDN w:val="0"/>
        <w:adjustRightInd w:val="0"/>
        <w:spacing w:before="0" w:beforeAutospacing="0" w:after="0" w:afterAutospacing="0"/>
        <w:ind w:firstLine="709"/>
        <w:contextualSpacing/>
        <w:jc w:val="both"/>
        <w:rPr>
          <w:sz w:val="18"/>
          <w:szCs w:val="18"/>
          <w:u w:val="single"/>
        </w:rPr>
      </w:pPr>
      <w:r>
        <w:rPr>
          <w:sz w:val="18"/>
          <w:szCs w:val="18"/>
        </w:rPr>
        <w:t>1</w:t>
      </w:r>
      <w:r w:rsidR="008F63FF">
        <w:rPr>
          <w:sz w:val="18"/>
          <w:szCs w:val="18"/>
        </w:rPr>
        <w:t>6</w:t>
      </w:r>
      <w:r w:rsidR="006053CF" w:rsidRPr="00006729">
        <w:rPr>
          <w:sz w:val="18"/>
          <w:szCs w:val="18"/>
        </w:rPr>
        <w:t>.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r w:rsidR="006053CF" w:rsidRPr="00006729">
        <w:rPr>
          <w:b/>
          <w:bCs/>
          <w:sz w:val="18"/>
          <w:szCs w:val="18"/>
        </w:rPr>
        <w:t xml:space="preserve"> </w:t>
      </w:r>
      <w:r>
        <w:rPr>
          <w:sz w:val="18"/>
          <w:szCs w:val="18"/>
        </w:rPr>
        <w:t xml:space="preserve">Передача </w:t>
      </w:r>
      <w:r w:rsidRPr="00F1152F">
        <w:rPr>
          <w:sz w:val="18"/>
          <w:szCs w:val="18"/>
        </w:rPr>
        <w:t>сведений о показаниях приборов учета осуществляется с 2</w:t>
      </w:r>
      <w:r>
        <w:rPr>
          <w:sz w:val="18"/>
          <w:szCs w:val="18"/>
        </w:rPr>
        <w:t>1</w:t>
      </w:r>
      <w:r w:rsidRPr="00F1152F">
        <w:rPr>
          <w:sz w:val="18"/>
          <w:szCs w:val="18"/>
        </w:rPr>
        <w:t xml:space="preserve"> по 2</w:t>
      </w:r>
      <w:r>
        <w:rPr>
          <w:sz w:val="18"/>
          <w:szCs w:val="18"/>
        </w:rPr>
        <w:t>4</w:t>
      </w:r>
      <w:r w:rsidRPr="00F1152F">
        <w:rPr>
          <w:sz w:val="18"/>
          <w:szCs w:val="18"/>
        </w:rPr>
        <w:t xml:space="preserve"> число каждого месяца по тел.: 5-04-00, 3-38-28, 3-39-30, 3-39-80, 3-39-97. В выходные дни по тел.: 4-35-02, так же на сайте </w:t>
      </w:r>
      <w:hyperlink r:id="rId8" w:history="1">
        <w:r w:rsidRPr="00F1152F">
          <w:rPr>
            <w:rStyle w:val="aa"/>
            <w:sz w:val="18"/>
            <w:szCs w:val="18"/>
            <w:lang w:val="en-US"/>
          </w:rPr>
          <w:t>www</w:t>
        </w:r>
        <w:r w:rsidRPr="00F1152F">
          <w:rPr>
            <w:rStyle w:val="aa"/>
            <w:sz w:val="18"/>
            <w:szCs w:val="18"/>
          </w:rPr>
          <w:t>.</w:t>
        </w:r>
        <w:r w:rsidRPr="00F1152F">
          <w:rPr>
            <w:rStyle w:val="aa"/>
            <w:sz w:val="18"/>
            <w:szCs w:val="18"/>
            <w:lang w:val="en-US"/>
          </w:rPr>
          <w:t>chernvodokanal</w:t>
        </w:r>
        <w:r w:rsidRPr="00F1152F">
          <w:rPr>
            <w:rStyle w:val="aa"/>
            <w:sz w:val="18"/>
            <w:szCs w:val="18"/>
          </w:rPr>
          <w:t>.</w:t>
        </w:r>
        <w:r w:rsidRPr="00F1152F">
          <w:rPr>
            <w:rStyle w:val="aa"/>
            <w:sz w:val="18"/>
            <w:szCs w:val="18"/>
            <w:lang w:val="en-US"/>
          </w:rPr>
          <w:t>ru</w:t>
        </w:r>
      </w:hyperlink>
      <w:r w:rsidRPr="00F1152F">
        <w:rPr>
          <w:sz w:val="18"/>
          <w:szCs w:val="18"/>
        </w:rPr>
        <w:t xml:space="preserve">, и через социальную сеть ВКонтакте - личным сообщением </w:t>
      </w:r>
      <w:r w:rsidRPr="00F1152F">
        <w:rPr>
          <w:sz w:val="18"/>
          <w:szCs w:val="18"/>
          <w:u w:val="single"/>
        </w:rPr>
        <w:t>https://vk.com/ chernvodokanal.</w:t>
      </w:r>
    </w:p>
    <w:p w:rsidR="006053CF" w:rsidRPr="00006729" w:rsidRDefault="006053CF" w:rsidP="006053CF">
      <w:pPr>
        <w:autoSpaceDE w:val="0"/>
        <w:autoSpaceDN w:val="0"/>
        <w:adjustRightInd w:val="0"/>
        <w:spacing w:after="0" w:line="240" w:lineRule="auto"/>
        <w:ind w:firstLine="709"/>
        <w:jc w:val="both"/>
        <w:rPr>
          <w:rFonts w:ascii="Times New Roman" w:hAnsi="Times New Roman" w:cs="Times New Roman"/>
          <w:b/>
          <w:bCs/>
          <w:sz w:val="18"/>
          <w:szCs w:val="18"/>
        </w:rPr>
      </w:pPr>
    </w:p>
    <w:p w:rsidR="006053CF" w:rsidRPr="00006729" w:rsidRDefault="006053CF" w:rsidP="006053CF">
      <w:pPr>
        <w:autoSpaceDE w:val="0"/>
        <w:autoSpaceDN w:val="0"/>
        <w:adjustRightInd w:val="0"/>
        <w:spacing w:after="0" w:line="240" w:lineRule="auto"/>
        <w:ind w:firstLine="559"/>
        <w:jc w:val="center"/>
        <w:rPr>
          <w:rFonts w:ascii="Times New Roman" w:hAnsi="Times New Roman" w:cs="Times New Roman"/>
          <w:b/>
          <w:bCs/>
          <w:sz w:val="18"/>
          <w:szCs w:val="18"/>
        </w:rPr>
      </w:pPr>
    </w:p>
    <w:p w:rsidR="006053CF" w:rsidRDefault="006053CF" w:rsidP="006053CF">
      <w:pPr>
        <w:autoSpaceDE w:val="0"/>
        <w:autoSpaceDN w:val="0"/>
        <w:adjustRightInd w:val="0"/>
        <w:spacing w:after="0" w:line="240" w:lineRule="auto"/>
        <w:ind w:firstLine="559"/>
        <w:jc w:val="center"/>
        <w:rPr>
          <w:rFonts w:ascii="Times New Roman" w:hAnsi="Times New Roman" w:cs="Times New Roman"/>
          <w:b/>
          <w:bCs/>
          <w:sz w:val="18"/>
          <w:szCs w:val="18"/>
        </w:rPr>
      </w:pPr>
      <w:r w:rsidRPr="00006729">
        <w:rPr>
          <w:rFonts w:ascii="Times New Roman" w:hAnsi="Times New Roman" w:cs="Times New Roman"/>
          <w:b/>
          <w:bCs/>
          <w:sz w:val="18"/>
          <w:szCs w:val="18"/>
        </w:rPr>
        <w:t>5. Размер платы за коммунальную услугу и порядок расчетов</w:t>
      </w:r>
    </w:p>
    <w:p w:rsidR="006053CF" w:rsidRPr="00006729" w:rsidRDefault="006053CF" w:rsidP="006053CF">
      <w:pPr>
        <w:autoSpaceDE w:val="0"/>
        <w:autoSpaceDN w:val="0"/>
        <w:adjustRightInd w:val="0"/>
        <w:spacing w:after="0" w:line="240" w:lineRule="auto"/>
        <w:ind w:firstLine="559"/>
        <w:jc w:val="center"/>
        <w:rPr>
          <w:rFonts w:ascii="Times New Roman" w:hAnsi="Times New Roman" w:cs="Times New Roman"/>
          <w:b/>
          <w:bCs/>
          <w:sz w:val="18"/>
          <w:szCs w:val="18"/>
        </w:rPr>
      </w:pPr>
    </w:p>
    <w:p w:rsidR="006053CF" w:rsidRPr="00006729" w:rsidRDefault="00463F6D"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1</w:t>
      </w:r>
      <w:r w:rsidR="008F63FF">
        <w:rPr>
          <w:rFonts w:ascii="Times New Roman" w:hAnsi="Times New Roman" w:cs="Times New Roman"/>
          <w:sz w:val="18"/>
          <w:szCs w:val="18"/>
        </w:rPr>
        <w:t>7</w:t>
      </w:r>
      <w:r w:rsidR="006053CF" w:rsidRPr="00006729">
        <w:rPr>
          <w:rFonts w:ascii="Times New Roman" w:hAnsi="Times New Roman" w:cs="Times New Roman"/>
          <w:sz w:val="18"/>
          <w:szCs w:val="18"/>
        </w:rPr>
        <w:t>.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6053CF" w:rsidRPr="00006729" w:rsidRDefault="00463F6D"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1</w:t>
      </w:r>
      <w:r w:rsidR="008F63FF">
        <w:rPr>
          <w:rFonts w:ascii="Times New Roman" w:hAnsi="Times New Roman" w:cs="Times New Roman"/>
          <w:sz w:val="18"/>
          <w:szCs w:val="18"/>
        </w:rPr>
        <w:t>8</w:t>
      </w:r>
      <w:r w:rsidR="006053CF" w:rsidRPr="00006729">
        <w:rPr>
          <w:rFonts w:ascii="Times New Roman" w:hAnsi="Times New Roman" w:cs="Times New Roman"/>
          <w:sz w:val="18"/>
          <w:szCs w:val="18"/>
        </w:rPr>
        <w:t>.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6053CF" w:rsidRPr="00006729" w:rsidRDefault="008F63FF"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19</w:t>
      </w:r>
      <w:r w:rsidR="006053CF" w:rsidRPr="00006729">
        <w:rPr>
          <w:rFonts w:ascii="Times New Roman" w:hAnsi="Times New Roman" w:cs="Times New Roman"/>
          <w:sz w:val="18"/>
          <w:szCs w:val="18"/>
        </w:rPr>
        <w:t>. Потребитель вправе осуществлять предварительную оплату коммунальных услуг в счет будущих расчетных периодов.</w:t>
      </w:r>
    </w:p>
    <w:p w:rsidR="006053CF" w:rsidRPr="00006729" w:rsidRDefault="00463F6D"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2</w:t>
      </w:r>
      <w:r w:rsidR="008F63FF">
        <w:rPr>
          <w:rFonts w:ascii="Times New Roman" w:hAnsi="Times New Roman" w:cs="Times New Roman"/>
          <w:sz w:val="18"/>
          <w:szCs w:val="18"/>
        </w:rPr>
        <w:t>0</w:t>
      </w:r>
      <w:r w:rsidR="006053CF" w:rsidRPr="00006729">
        <w:rPr>
          <w:rFonts w:ascii="Times New Roman" w:hAnsi="Times New Roman" w:cs="Times New Roman"/>
          <w:sz w:val="18"/>
          <w:szCs w:val="18"/>
        </w:rPr>
        <w:t>.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6053CF" w:rsidRPr="00006729" w:rsidRDefault="00463F6D"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2</w:t>
      </w:r>
      <w:r w:rsidR="008F63FF">
        <w:rPr>
          <w:rFonts w:ascii="Times New Roman" w:hAnsi="Times New Roman" w:cs="Times New Roman"/>
          <w:sz w:val="18"/>
          <w:szCs w:val="18"/>
        </w:rPr>
        <w:t>1</w:t>
      </w:r>
      <w:r w:rsidR="006053CF" w:rsidRPr="00006729">
        <w:rPr>
          <w:rFonts w:ascii="Times New Roman" w:hAnsi="Times New Roman" w:cs="Times New Roman"/>
          <w:sz w:val="18"/>
          <w:szCs w:val="18"/>
        </w:rPr>
        <w:t xml:space="preserve">.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sub_1000" w:history="1">
        <w:r w:rsidR="006053CF" w:rsidRPr="00006729">
          <w:rPr>
            <w:rFonts w:ascii="Times New Roman" w:hAnsi="Times New Roman" w:cs="Times New Roman"/>
            <w:sz w:val="18"/>
            <w:szCs w:val="18"/>
          </w:rPr>
          <w:t>Правилами</w:t>
        </w:r>
      </w:hyperlink>
      <w:r w:rsidR="006053CF" w:rsidRPr="00006729">
        <w:rPr>
          <w:rFonts w:ascii="Times New Roman" w:hAnsi="Times New Roman" w:cs="Times New Roman"/>
          <w:sz w:val="18"/>
          <w:szCs w:val="18"/>
        </w:rPr>
        <w:t xml:space="preserve"> предоставления коммунальных услуг.</w:t>
      </w:r>
    </w:p>
    <w:p w:rsidR="006053CF" w:rsidRPr="00006729" w:rsidRDefault="006053CF" w:rsidP="006053CF">
      <w:pPr>
        <w:pStyle w:val="a6bullet3gif"/>
        <w:spacing w:before="0" w:beforeAutospacing="0" w:after="0" w:afterAutospacing="0"/>
        <w:contextualSpacing/>
        <w:jc w:val="both"/>
        <w:rPr>
          <w:sz w:val="18"/>
          <w:szCs w:val="18"/>
        </w:rPr>
      </w:pPr>
    </w:p>
    <w:bookmarkEnd w:id="1"/>
    <w:p w:rsidR="006053CF" w:rsidRPr="00006729" w:rsidRDefault="006053CF" w:rsidP="006053CF">
      <w:pPr>
        <w:pStyle w:val="10"/>
        <w:spacing w:before="0" w:after="0"/>
        <w:ind w:firstLine="709"/>
        <w:contextualSpacing/>
        <w:rPr>
          <w:rFonts w:ascii="Times New Roman" w:hAnsi="Times New Roman"/>
          <w:color w:val="auto"/>
          <w:sz w:val="18"/>
          <w:szCs w:val="18"/>
        </w:rPr>
      </w:pPr>
    </w:p>
    <w:p w:rsidR="006053CF" w:rsidRPr="00006729" w:rsidRDefault="006053CF" w:rsidP="006053CF">
      <w:pPr>
        <w:pStyle w:val="10"/>
        <w:spacing w:before="0" w:after="0"/>
        <w:ind w:firstLine="709"/>
        <w:contextualSpacing/>
        <w:rPr>
          <w:rFonts w:ascii="Times New Roman" w:hAnsi="Times New Roman"/>
          <w:color w:val="auto"/>
          <w:sz w:val="18"/>
          <w:szCs w:val="18"/>
        </w:rPr>
      </w:pPr>
      <w:r w:rsidRPr="00006729">
        <w:rPr>
          <w:rFonts w:ascii="Times New Roman" w:hAnsi="Times New Roman"/>
          <w:color w:val="auto"/>
          <w:sz w:val="18"/>
          <w:szCs w:val="18"/>
        </w:rPr>
        <w:t>6. Требования к качеству коммунальных услуг</w:t>
      </w:r>
    </w:p>
    <w:p w:rsidR="006053CF" w:rsidRDefault="006053CF" w:rsidP="006053CF">
      <w:pPr>
        <w:pStyle w:val="msonormalbullet1gif"/>
        <w:tabs>
          <w:tab w:val="left" w:pos="3470"/>
        </w:tabs>
        <w:autoSpaceDE w:val="0"/>
        <w:autoSpaceDN w:val="0"/>
        <w:adjustRightInd w:val="0"/>
        <w:spacing w:before="0" w:beforeAutospacing="0" w:after="0" w:afterAutospacing="0"/>
        <w:ind w:firstLine="709"/>
        <w:contextualSpacing/>
        <w:jc w:val="both"/>
        <w:rPr>
          <w:sz w:val="18"/>
          <w:szCs w:val="18"/>
        </w:rPr>
      </w:pPr>
    </w:p>
    <w:p w:rsidR="006053CF" w:rsidRPr="00006729" w:rsidRDefault="008F63FF" w:rsidP="006053CF">
      <w:pPr>
        <w:pStyle w:val="msonormalbullet1gif"/>
        <w:tabs>
          <w:tab w:val="left" w:pos="3470"/>
        </w:tabs>
        <w:autoSpaceDE w:val="0"/>
        <w:autoSpaceDN w:val="0"/>
        <w:adjustRightInd w:val="0"/>
        <w:spacing w:before="0" w:beforeAutospacing="0" w:after="0" w:afterAutospacing="0"/>
        <w:ind w:firstLine="709"/>
        <w:contextualSpacing/>
        <w:jc w:val="both"/>
        <w:rPr>
          <w:b/>
          <w:sz w:val="18"/>
          <w:szCs w:val="18"/>
        </w:rPr>
      </w:pPr>
      <w:r>
        <w:rPr>
          <w:sz w:val="18"/>
          <w:szCs w:val="18"/>
        </w:rPr>
        <w:t>22</w:t>
      </w:r>
      <w:r w:rsidR="006053CF" w:rsidRPr="00006729">
        <w:rPr>
          <w:sz w:val="18"/>
          <w:szCs w:val="18"/>
        </w:rPr>
        <w:t>. Холодное водоснабжение:</w:t>
      </w:r>
    </w:p>
    <w:p w:rsidR="006053CF" w:rsidRPr="00006729" w:rsidRDefault="006053CF" w:rsidP="006053CF">
      <w:pPr>
        <w:pStyle w:val="msonormalbullet2gif"/>
        <w:autoSpaceDE w:val="0"/>
        <w:autoSpaceDN w:val="0"/>
        <w:adjustRightInd w:val="0"/>
        <w:spacing w:before="0" w:beforeAutospacing="0" w:after="0" w:afterAutospacing="0"/>
        <w:ind w:firstLine="709"/>
        <w:contextualSpacing/>
        <w:jc w:val="both"/>
        <w:rPr>
          <w:sz w:val="18"/>
          <w:szCs w:val="18"/>
        </w:rPr>
      </w:pPr>
      <w:r w:rsidRPr="00006729">
        <w:rPr>
          <w:sz w:val="18"/>
          <w:szCs w:val="18"/>
        </w:rPr>
        <w:t>а) 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 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w:t>
      </w:r>
    </w:p>
    <w:p w:rsidR="006053CF" w:rsidRPr="00006729" w:rsidRDefault="006053CF" w:rsidP="006053CF">
      <w:pPr>
        <w:pStyle w:val="msonormalbullet2gif"/>
        <w:autoSpaceDE w:val="0"/>
        <w:autoSpaceDN w:val="0"/>
        <w:adjustRightInd w:val="0"/>
        <w:spacing w:before="0" w:beforeAutospacing="0" w:after="0" w:afterAutospacing="0"/>
        <w:ind w:firstLine="709"/>
        <w:contextualSpacing/>
        <w:jc w:val="both"/>
        <w:rPr>
          <w:sz w:val="18"/>
          <w:szCs w:val="18"/>
        </w:rPr>
      </w:pPr>
      <w:r w:rsidRPr="00006729">
        <w:rPr>
          <w:sz w:val="18"/>
          <w:szCs w:val="18"/>
        </w:rPr>
        <w:t xml:space="preserve">б) Постоянное соответствие состава и свойств холодной воды требованиям </w:t>
      </w:r>
      <w:hyperlink r:id="rId9" w:history="1">
        <w:r w:rsidRPr="00006729">
          <w:rPr>
            <w:rStyle w:val="aa"/>
            <w:sz w:val="18"/>
            <w:szCs w:val="18"/>
          </w:rPr>
          <w:t>законодательства</w:t>
        </w:r>
      </w:hyperlink>
      <w:r w:rsidRPr="00006729">
        <w:rPr>
          <w:sz w:val="18"/>
          <w:szCs w:val="18"/>
        </w:rPr>
        <w:t xml:space="preserve"> Российской Федерации о техническом регулировании </w:t>
      </w:r>
      <w:hyperlink r:id="rId10" w:history="1">
        <w:r w:rsidRPr="00006729">
          <w:rPr>
            <w:rStyle w:val="aa"/>
            <w:sz w:val="18"/>
            <w:szCs w:val="18"/>
          </w:rPr>
          <w:t>(СанПиН 2.1.4.1074-01)</w:t>
        </w:r>
      </w:hyperlink>
      <w:r w:rsidRPr="00006729">
        <w:rPr>
          <w:sz w:val="18"/>
          <w:szCs w:val="18"/>
        </w:rPr>
        <w:t xml:space="preserve">. Отклонение состава и свойств холодной воды от требований законодательства Российской Федерации о техническом регулировании не допускается. При несоответствии состава и свойств холодной воды требованиям </w:t>
      </w:r>
      <w:hyperlink r:id="rId11" w:history="1">
        <w:r w:rsidRPr="00006729">
          <w:rPr>
            <w:rStyle w:val="aa"/>
            <w:sz w:val="18"/>
            <w:szCs w:val="18"/>
          </w:rPr>
          <w:t>законодательства</w:t>
        </w:r>
      </w:hyperlink>
      <w:r w:rsidRPr="00006729">
        <w:rPr>
          <w:sz w:val="18"/>
          <w:szCs w:val="18"/>
        </w:rPr>
        <w:t xml:space="preserve"> Российской Федерации о техническом регулировании размер платы за коммунальную услугу, определенный за расчетный,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w:t>
      </w:r>
    </w:p>
    <w:p w:rsidR="006053CF" w:rsidRPr="00006729" w:rsidRDefault="006053CF" w:rsidP="006053CF">
      <w:pPr>
        <w:pStyle w:val="msonormalbullet2gif"/>
        <w:autoSpaceDE w:val="0"/>
        <w:autoSpaceDN w:val="0"/>
        <w:adjustRightInd w:val="0"/>
        <w:spacing w:before="0" w:beforeAutospacing="0" w:after="0" w:afterAutospacing="0"/>
        <w:ind w:firstLine="709"/>
        <w:contextualSpacing/>
        <w:jc w:val="both"/>
        <w:rPr>
          <w:sz w:val="18"/>
          <w:szCs w:val="18"/>
        </w:rPr>
      </w:pPr>
      <w:r w:rsidRPr="00006729">
        <w:rPr>
          <w:sz w:val="18"/>
          <w:szCs w:val="18"/>
        </w:rPr>
        <w:t>в) Давление в системе холодного водоснабжения в точке водоразбора:</w:t>
      </w:r>
    </w:p>
    <w:p w:rsidR="006053CF" w:rsidRDefault="006053CF" w:rsidP="006053CF">
      <w:pPr>
        <w:autoSpaceDE w:val="0"/>
        <w:autoSpaceDN w:val="0"/>
        <w:adjustRightInd w:val="0"/>
        <w:spacing w:after="0" w:line="240" w:lineRule="auto"/>
        <w:ind w:firstLine="559"/>
        <w:jc w:val="both"/>
        <w:rPr>
          <w:rFonts w:ascii="Times New Roman" w:hAnsi="Times New Roman" w:cs="Times New Roman"/>
          <w:b/>
          <w:bCs/>
          <w:sz w:val="18"/>
          <w:szCs w:val="18"/>
        </w:rPr>
      </w:pPr>
      <w:r w:rsidRPr="00006729">
        <w:rPr>
          <w:rFonts w:ascii="Times New Roman" w:hAnsi="Times New Roman" w:cs="Times New Roman"/>
          <w:sz w:val="18"/>
          <w:szCs w:val="18"/>
        </w:rPr>
        <w:lastRenderedPageBreak/>
        <w:t>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 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при давлении, отличающемся от установленного более чем на 25 процентов,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r w:rsidRPr="00006729">
        <w:rPr>
          <w:rFonts w:ascii="Times New Roman" w:hAnsi="Times New Roman" w:cs="Times New Roman"/>
          <w:b/>
          <w:bCs/>
          <w:sz w:val="18"/>
          <w:szCs w:val="18"/>
        </w:rPr>
        <w:t xml:space="preserve"> </w:t>
      </w:r>
    </w:p>
    <w:p w:rsidR="00463F6D" w:rsidRPr="008F63FF" w:rsidRDefault="008F63FF" w:rsidP="00463F6D">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8F63FF">
        <w:rPr>
          <w:rFonts w:ascii="Times New Roman" w:hAnsi="Times New Roman" w:cs="Times New Roman"/>
          <w:sz w:val="18"/>
          <w:szCs w:val="18"/>
        </w:rPr>
        <w:t>23</w:t>
      </w:r>
      <w:r w:rsidR="00463F6D" w:rsidRPr="008F63FF">
        <w:rPr>
          <w:rFonts w:ascii="Times New Roman" w:hAnsi="Times New Roman" w:cs="Times New Roman"/>
          <w:sz w:val="18"/>
          <w:szCs w:val="18"/>
        </w:rPr>
        <w:t>. Водоотведение:</w:t>
      </w:r>
    </w:p>
    <w:p w:rsidR="00463F6D" w:rsidRPr="0024415B" w:rsidRDefault="00463F6D" w:rsidP="00463F6D">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24415B">
        <w:rPr>
          <w:rFonts w:ascii="Times New Roman" w:hAnsi="Times New Roman" w:cs="Times New Roman"/>
          <w:sz w:val="18"/>
          <w:szCs w:val="18"/>
        </w:rPr>
        <w:t>а) Бесперебойное круглосуточное водоотведение в течение года. Допустимая продолжительность перерыва водоотведения: не более 8 часов (суммарно) в течение 1 месяца,4 часа единовременно (в том числе при аварии). 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w:t>
      </w:r>
    </w:p>
    <w:p w:rsidR="00463F6D" w:rsidRPr="0024415B" w:rsidRDefault="008F63FF" w:rsidP="00463F6D">
      <w:pPr>
        <w:pStyle w:val="10"/>
        <w:spacing w:before="0" w:after="0"/>
        <w:ind w:firstLine="709"/>
        <w:contextualSpacing/>
        <w:rPr>
          <w:rFonts w:ascii="Times New Roman" w:hAnsi="Times New Roman"/>
          <w:color w:val="auto"/>
          <w:sz w:val="18"/>
          <w:szCs w:val="18"/>
        </w:rPr>
      </w:pPr>
      <w:bookmarkStart w:id="3" w:name="sub_3007"/>
      <w:r>
        <w:rPr>
          <w:rFonts w:ascii="Times New Roman" w:hAnsi="Times New Roman"/>
          <w:color w:val="auto"/>
          <w:sz w:val="18"/>
          <w:szCs w:val="18"/>
        </w:rPr>
        <w:t>7</w:t>
      </w:r>
      <w:r w:rsidR="00463F6D" w:rsidRPr="0024415B">
        <w:rPr>
          <w:rFonts w:ascii="Times New Roman" w:hAnsi="Times New Roman"/>
          <w:color w:val="auto"/>
          <w:sz w:val="18"/>
          <w:szCs w:val="18"/>
        </w:rPr>
        <w:t>. Порядок контроля качества питьевой воды</w:t>
      </w:r>
      <w:bookmarkEnd w:id="3"/>
    </w:p>
    <w:p w:rsidR="00463F6D" w:rsidRPr="0024415B" w:rsidRDefault="008F63FF" w:rsidP="00463F6D">
      <w:pPr>
        <w:autoSpaceDE w:val="0"/>
        <w:autoSpaceDN w:val="0"/>
        <w:adjustRightInd w:val="0"/>
        <w:spacing w:after="0" w:line="240" w:lineRule="auto"/>
        <w:ind w:firstLine="709"/>
        <w:contextualSpacing/>
        <w:jc w:val="both"/>
        <w:rPr>
          <w:rFonts w:ascii="Times New Roman" w:hAnsi="Times New Roman" w:cs="Times New Roman"/>
          <w:sz w:val="18"/>
          <w:szCs w:val="18"/>
        </w:rPr>
      </w:pPr>
      <w:r>
        <w:rPr>
          <w:rFonts w:ascii="Times New Roman" w:hAnsi="Times New Roman" w:cs="Times New Roman"/>
          <w:sz w:val="18"/>
          <w:szCs w:val="18"/>
        </w:rPr>
        <w:t>24</w:t>
      </w:r>
      <w:r w:rsidR="00463F6D" w:rsidRPr="0024415B">
        <w:rPr>
          <w:rFonts w:ascii="Times New Roman" w:hAnsi="Times New Roman" w:cs="Times New Roman"/>
          <w:sz w:val="18"/>
          <w:szCs w:val="18"/>
        </w:rPr>
        <w:t>.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rsidR="00463F6D" w:rsidRPr="0024415B" w:rsidRDefault="008F63FF" w:rsidP="00463F6D">
      <w:pPr>
        <w:autoSpaceDE w:val="0"/>
        <w:autoSpaceDN w:val="0"/>
        <w:adjustRightInd w:val="0"/>
        <w:spacing w:after="0" w:line="240" w:lineRule="auto"/>
        <w:ind w:firstLine="709"/>
        <w:contextualSpacing/>
        <w:jc w:val="both"/>
        <w:rPr>
          <w:rFonts w:ascii="Times New Roman" w:hAnsi="Times New Roman" w:cs="Times New Roman"/>
          <w:sz w:val="18"/>
          <w:szCs w:val="18"/>
        </w:rPr>
      </w:pPr>
      <w:r>
        <w:rPr>
          <w:rFonts w:ascii="Times New Roman" w:hAnsi="Times New Roman" w:cs="Times New Roman"/>
          <w:sz w:val="18"/>
          <w:szCs w:val="18"/>
        </w:rPr>
        <w:t>25</w:t>
      </w:r>
      <w:r w:rsidR="00463F6D" w:rsidRPr="0024415B">
        <w:rPr>
          <w:rFonts w:ascii="Times New Roman" w:hAnsi="Times New Roman" w:cs="Times New Roman"/>
          <w:sz w:val="18"/>
          <w:szCs w:val="18"/>
        </w:rPr>
        <w:t xml:space="preserve">. Качество подаваемой холодной питьевой воды должно соответствовать требованиям </w:t>
      </w:r>
      <w:hyperlink r:id="rId12" w:history="1">
        <w:r w:rsidR="00463F6D" w:rsidRPr="0024415B">
          <w:rPr>
            <w:rFonts w:ascii="Times New Roman" w:hAnsi="Times New Roman" w:cs="Times New Roman"/>
            <w:sz w:val="18"/>
            <w:szCs w:val="18"/>
          </w:rPr>
          <w:t>законодательства</w:t>
        </w:r>
      </w:hyperlink>
      <w:r w:rsidR="00463F6D" w:rsidRPr="0024415B">
        <w:rPr>
          <w:rFonts w:ascii="Times New Roman" w:hAnsi="Times New Roman" w:cs="Times New Roman"/>
          <w:sz w:val="18"/>
          <w:szCs w:val="18"/>
        </w:rPr>
        <w:t xml:space="preserve">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463F6D" w:rsidRDefault="008F63FF" w:rsidP="00463F6D">
      <w:pPr>
        <w:autoSpaceDE w:val="0"/>
        <w:autoSpaceDN w:val="0"/>
        <w:adjustRightInd w:val="0"/>
        <w:spacing w:after="0" w:line="240" w:lineRule="auto"/>
        <w:ind w:firstLine="709"/>
        <w:contextualSpacing/>
        <w:jc w:val="both"/>
        <w:rPr>
          <w:rFonts w:ascii="Times New Roman" w:hAnsi="Times New Roman" w:cs="Times New Roman"/>
          <w:sz w:val="18"/>
          <w:szCs w:val="18"/>
        </w:rPr>
      </w:pPr>
      <w:r>
        <w:rPr>
          <w:rFonts w:ascii="Times New Roman" w:hAnsi="Times New Roman" w:cs="Times New Roman"/>
          <w:sz w:val="18"/>
          <w:szCs w:val="18"/>
        </w:rPr>
        <w:t>26. Потребитель</w:t>
      </w:r>
      <w:r w:rsidR="00463F6D" w:rsidRPr="0024415B">
        <w:rPr>
          <w:rFonts w:ascii="Times New Roman" w:hAnsi="Times New Roman" w:cs="Times New Roman"/>
          <w:sz w:val="18"/>
          <w:szCs w:val="18"/>
        </w:rPr>
        <w:t xml:space="preserve">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463F6D" w:rsidRDefault="00463F6D" w:rsidP="006053CF">
      <w:pPr>
        <w:autoSpaceDE w:val="0"/>
        <w:autoSpaceDN w:val="0"/>
        <w:adjustRightInd w:val="0"/>
        <w:spacing w:after="0" w:line="240" w:lineRule="auto"/>
        <w:ind w:firstLine="559"/>
        <w:jc w:val="both"/>
        <w:rPr>
          <w:rFonts w:ascii="Times New Roman" w:hAnsi="Times New Roman" w:cs="Times New Roman"/>
          <w:b/>
          <w:bCs/>
          <w:sz w:val="18"/>
          <w:szCs w:val="18"/>
        </w:rPr>
      </w:pPr>
    </w:p>
    <w:p w:rsidR="006053CF" w:rsidRDefault="006053CF" w:rsidP="006053CF">
      <w:pPr>
        <w:autoSpaceDE w:val="0"/>
        <w:autoSpaceDN w:val="0"/>
        <w:adjustRightInd w:val="0"/>
        <w:spacing w:after="0" w:line="240" w:lineRule="auto"/>
        <w:ind w:firstLine="559"/>
        <w:jc w:val="both"/>
        <w:rPr>
          <w:rFonts w:ascii="Times New Roman" w:hAnsi="Times New Roman" w:cs="Times New Roman"/>
          <w:b/>
          <w:bCs/>
          <w:sz w:val="18"/>
          <w:szCs w:val="18"/>
        </w:rPr>
      </w:pPr>
    </w:p>
    <w:p w:rsidR="006053CF" w:rsidRDefault="008F63FF" w:rsidP="006053CF">
      <w:pPr>
        <w:autoSpaceDE w:val="0"/>
        <w:autoSpaceDN w:val="0"/>
        <w:adjustRightInd w:val="0"/>
        <w:spacing w:after="0" w:line="240" w:lineRule="auto"/>
        <w:ind w:firstLine="559"/>
        <w:jc w:val="center"/>
        <w:rPr>
          <w:rFonts w:ascii="Times New Roman" w:hAnsi="Times New Roman" w:cs="Times New Roman"/>
          <w:b/>
          <w:bCs/>
          <w:sz w:val="18"/>
          <w:szCs w:val="18"/>
        </w:rPr>
      </w:pPr>
      <w:r>
        <w:rPr>
          <w:rFonts w:ascii="Times New Roman" w:hAnsi="Times New Roman" w:cs="Times New Roman"/>
          <w:b/>
          <w:bCs/>
          <w:sz w:val="18"/>
          <w:szCs w:val="18"/>
        </w:rPr>
        <w:t>8</w:t>
      </w:r>
      <w:r w:rsidR="006053CF" w:rsidRPr="00006729">
        <w:rPr>
          <w:rFonts w:ascii="Times New Roman" w:hAnsi="Times New Roman" w:cs="Times New Roman"/>
          <w:b/>
          <w:bCs/>
          <w:sz w:val="18"/>
          <w:szCs w:val="18"/>
        </w:rPr>
        <w:t>. Ограничение, приостановление, возобновление предоставления коммунальной услуги</w:t>
      </w:r>
    </w:p>
    <w:p w:rsidR="006053CF" w:rsidRDefault="006053CF" w:rsidP="006053CF">
      <w:pPr>
        <w:autoSpaceDE w:val="0"/>
        <w:autoSpaceDN w:val="0"/>
        <w:adjustRightInd w:val="0"/>
        <w:spacing w:after="0" w:line="240" w:lineRule="auto"/>
        <w:ind w:firstLine="559"/>
        <w:jc w:val="both"/>
        <w:rPr>
          <w:rFonts w:ascii="Times New Roman" w:hAnsi="Times New Roman" w:cs="Times New Roman"/>
          <w:sz w:val="18"/>
          <w:szCs w:val="18"/>
        </w:rPr>
      </w:pPr>
    </w:p>
    <w:p w:rsidR="006053CF" w:rsidRPr="00006729" w:rsidRDefault="008F63FF"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27</w:t>
      </w:r>
      <w:r w:rsidR="006053CF" w:rsidRPr="00006729">
        <w:rPr>
          <w:rFonts w:ascii="Times New Roman" w:hAnsi="Times New Roman" w:cs="Times New Roman"/>
          <w:sz w:val="18"/>
          <w:szCs w:val="18"/>
        </w:rPr>
        <w:t>.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6053CF" w:rsidRPr="00006729" w:rsidRDefault="008F63FF"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28</w:t>
      </w:r>
      <w:r w:rsidR="006053CF" w:rsidRPr="00006729">
        <w:rPr>
          <w:rFonts w:ascii="Times New Roman" w:hAnsi="Times New Roman" w:cs="Times New Roman"/>
          <w:sz w:val="18"/>
          <w:szCs w:val="18"/>
        </w:rPr>
        <w:t>.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6053CF" w:rsidRPr="00006729" w:rsidRDefault="008F63FF"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29</w:t>
      </w:r>
      <w:r w:rsidR="006053CF" w:rsidRPr="00006729">
        <w:rPr>
          <w:rFonts w:ascii="Times New Roman" w:hAnsi="Times New Roman" w:cs="Times New Roman"/>
          <w:sz w:val="18"/>
          <w:szCs w:val="18"/>
        </w:rPr>
        <w:t>.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6053CF" w:rsidRPr="00006729" w:rsidRDefault="006053CF" w:rsidP="006053CF">
      <w:pPr>
        <w:autoSpaceDE w:val="0"/>
        <w:autoSpaceDN w:val="0"/>
        <w:adjustRightInd w:val="0"/>
        <w:spacing w:after="0" w:line="240" w:lineRule="auto"/>
        <w:ind w:firstLine="559"/>
        <w:jc w:val="both"/>
        <w:rPr>
          <w:rFonts w:ascii="Times New Roman" w:hAnsi="Times New Roman" w:cs="Times New Roman"/>
          <w:sz w:val="18"/>
          <w:szCs w:val="18"/>
        </w:rPr>
      </w:pPr>
      <w:r w:rsidRPr="00006729">
        <w:rPr>
          <w:rFonts w:ascii="Times New Roman" w:hAnsi="Times New Roman" w:cs="Times New Roman"/>
          <w:sz w:val="18"/>
          <w:szCs w:val="18"/>
        </w:rP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6053CF" w:rsidRDefault="008F63FF" w:rsidP="006053CF">
      <w:pPr>
        <w:autoSpaceDE w:val="0"/>
        <w:autoSpaceDN w:val="0"/>
        <w:adjustRightInd w:val="0"/>
        <w:spacing w:after="0" w:line="240" w:lineRule="auto"/>
        <w:ind w:firstLine="709"/>
        <w:jc w:val="both"/>
        <w:rPr>
          <w:rFonts w:ascii="Times New Roman" w:hAnsi="Times New Roman" w:cs="Times New Roman"/>
          <w:b/>
          <w:bCs/>
          <w:sz w:val="18"/>
          <w:szCs w:val="18"/>
        </w:rPr>
      </w:pPr>
      <w:r>
        <w:rPr>
          <w:rFonts w:ascii="Times New Roman" w:hAnsi="Times New Roman" w:cs="Times New Roman"/>
          <w:sz w:val="18"/>
          <w:szCs w:val="18"/>
        </w:rPr>
        <w:t>30</w:t>
      </w:r>
      <w:r w:rsidR="006053CF" w:rsidRPr="00006729">
        <w:rPr>
          <w:rFonts w:ascii="Times New Roman" w:hAnsi="Times New Roman" w:cs="Times New Roman"/>
          <w:sz w:val="18"/>
          <w:szCs w:val="18"/>
        </w:rPr>
        <w:t>.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r w:rsidR="006053CF" w:rsidRPr="00006729">
        <w:rPr>
          <w:rFonts w:ascii="Times New Roman" w:hAnsi="Times New Roman" w:cs="Times New Roman"/>
          <w:b/>
          <w:bCs/>
          <w:sz w:val="18"/>
          <w:szCs w:val="18"/>
        </w:rPr>
        <w:t xml:space="preserve"> </w:t>
      </w:r>
    </w:p>
    <w:p w:rsidR="006053CF" w:rsidRDefault="006053CF" w:rsidP="006053CF">
      <w:pPr>
        <w:autoSpaceDE w:val="0"/>
        <w:autoSpaceDN w:val="0"/>
        <w:adjustRightInd w:val="0"/>
        <w:spacing w:after="0" w:line="240" w:lineRule="auto"/>
        <w:ind w:firstLine="709"/>
        <w:jc w:val="center"/>
        <w:rPr>
          <w:rFonts w:ascii="Times New Roman" w:hAnsi="Times New Roman" w:cs="Times New Roman"/>
          <w:b/>
          <w:bCs/>
          <w:sz w:val="18"/>
          <w:szCs w:val="18"/>
        </w:rPr>
      </w:pPr>
    </w:p>
    <w:p w:rsidR="006053CF" w:rsidRDefault="008F63FF" w:rsidP="006053CF">
      <w:pPr>
        <w:autoSpaceDE w:val="0"/>
        <w:autoSpaceDN w:val="0"/>
        <w:adjustRightInd w:val="0"/>
        <w:spacing w:after="0" w:line="240" w:lineRule="auto"/>
        <w:ind w:firstLine="709"/>
        <w:jc w:val="center"/>
        <w:rPr>
          <w:rFonts w:ascii="Times New Roman" w:hAnsi="Times New Roman" w:cs="Times New Roman"/>
          <w:b/>
          <w:bCs/>
          <w:sz w:val="18"/>
          <w:szCs w:val="18"/>
        </w:rPr>
      </w:pPr>
      <w:r>
        <w:rPr>
          <w:rFonts w:ascii="Times New Roman" w:hAnsi="Times New Roman" w:cs="Times New Roman"/>
          <w:b/>
          <w:bCs/>
          <w:sz w:val="18"/>
          <w:szCs w:val="18"/>
        </w:rPr>
        <w:t>9</w:t>
      </w:r>
      <w:r w:rsidR="006053CF" w:rsidRPr="00006729">
        <w:rPr>
          <w:rFonts w:ascii="Times New Roman" w:hAnsi="Times New Roman" w:cs="Times New Roman"/>
          <w:b/>
          <w:bCs/>
          <w:sz w:val="18"/>
          <w:szCs w:val="18"/>
        </w:rPr>
        <w:t>. Ответственность сторон</w:t>
      </w:r>
    </w:p>
    <w:p w:rsidR="006053CF" w:rsidRDefault="006053CF" w:rsidP="006053CF">
      <w:pPr>
        <w:autoSpaceDE w:val="0"/>
        <w:autoSpaceDN w:val="0"/>
        <w:adjustRightInd w:val="0"/>
        <w:spacing w:after="0" w:line="240" w:lineRule="auto"/>
        <w:ind w:firstLine="709"/>
        <w:jc w:val="center"/>
        <w:rPr>
          <w:rFonts w:ascii="Times New Roman" w:hAnsi="Times New Roman" w:cs="Times New Roman"/>
          <w:b/>
          <w:bCs/>
          <w:sz w:val="18"/>
          <w:szCs w:val="18"/>
        </w:rPr>
      </w:pPr>
    </w:p>
    <w:p w:rsidR="006053CF" w:rsidRPr="00006729" w:rsidRDefault="008F63FF"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31</w:t>
      </w:r>
      <w:r w:rsidR="006053CF" w:rsidRPr="00006729">
        <w:rPr>
          <w:rFonts w:ascii="Times New Roman" w:hAnsi="Times New Roman" w:cs="Times New Roman"/>
          <w:sz w:val="18"/>
          <w:szCs w:val="18"/>
        </w:rPr>
        <w:t>.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6053CF" w:rsidRPr="00006729" w:rsidRDefault="008F63FF"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32</w:t>
      </w:r>
      <w:r w:rsidR="006053CF" w:rsidRPr="00006729">
        <w:rPr>
          <w:rFonts w:ascii="Times New Roman" w:hAnsi="Times New Roman" w:cs="Times New Roman"/>
          <w:sz w:val="18"/>
          <w:szCs w:val="18"/>
        </w:rPr>
        <w:t>.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холодного водоснабжения на границе раздела эксплуатационной ответственности.</w:t>
      </w:r>
    </w:p>
    <w:p w:rsidR="006053CF" w:rsidRPr="00006729" w:rsidRDefault="008F63FF" w:rsidP="006053CF">
      <w:pPr>
        <w:pStyle w:val="10"/>
        <w:spacing w:before="0" w:after="0"/>
        <w:ind w:firstLine="709"/>
        <w:contextualSpacing/>
        <w:jc w:val="both"/>
        <w:rPr>
          <w:rFonts w:ascii="Times New Roman" w:hAnsi="Times New Roman"/>
          <w:b w:val="0"/>
          <w:color w:val="auto"/>
          <w:sz w:val="18"/>
          <w:szCs w:val="18"/>
        </w:rPr>
      </w:pPr>
      <w:r>
        <w:rPr>
          <w:rFonts w:ascii="Times New Roman" w:hAnsi="Times New Roman"/>
          <w:b w:val="0"/>
          <w:sz w:val="18"/>
          <w:szCs w:val="18"/>
        </w:rPr>
        <w:t>33</w:t>
      </w:r>
      <w:r w:rsidR="006053CF" w:rsidRPr="00006729">
        <w:rPr>
          <w:rFonts w:ascii="Times New Roman" w:hAnsi="Times New Roman"/>
          <w:b w:val="0"/>
          <w:sz w:val="18"/>
          <w:szCs w:val="18"/>
        </w:rPr>
        <w:t>.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r w:rsidR="006053CF" w:rsidRPr="00006729">
        <w:rPr>
          <w:rFonts w:ascii="Times New Roman" w:hAnsi="Times New Roman"/>
          <w:b w:val="0"/>
          <w:color w:val="auto"/>
          <w:sz w:val="18"/>
          <w:szCs w:val="18"/>
        </w:rPr>
        <w:t xml:space="preserve"> </w:t>
      </w:r>
    </w:p>
    <w:p w:rsidR="006053CF" w:rsidRPr="00006729" w:rsidRDefault="006053CF" w:rsidP="006053CF">
      <w:pPr>
        <w:pStyle w:val="10"/>
        <w:spacing w:before="0" w:after="0" w:line="360" w:lineRule="auto"/>
        <w:ind w:firstLine="709"/>
        <w:contextualSpacing/>
        <w:rPr>
          <w:rFonts w:ascii="Times New Roman" w:hAnsi="Times New Roman"/>
          <w:color w:val="auto"/>
          <w:sz w:val="18"/>
          <w:szCs w:val="18"/>
        </w:rPr>
      </w:pPr>
    </w:p>
    <w:p w:rsidR="006053CF" w:rsidRPr="00006729" w:rsidRDefault="008F63FF" w:rsidP="006053CF">
      <w:pPr>
        <w:pStyle w:val="10"/>
        <w:spacing w:before="0" w:after="0" w:line="360" w:lineRule="auto"/>
        <w:ind w:firstLine="709"/>
        <w:contextualSpacing/>
        <w:rPr>
          <w:rFonts w:ascii="Times New Roman" w:hAnsi="Times New Roman"/>
          <w:color w:val="auto"/>
          <w:sz w:val="18"/>
          <w:szCs w:val="18"/>
        </w:rPr>
      </w:pPr>
      <w:r>
        <w:rPr>
          <w:rFonts w:ascii="Times New Roman" w:hAnsi="Times New Roman"/>
          <w:color w:val="auto"/>
          <w:sz w:val="18"/>
          <w:szCs w:val="18"/>
        </w:rPr>
        <w:t>10</w:t>
      </w:r>
      <w:r w:rsidR="006053CF" w:rsidRPr="00006729">
        <w:rPr>
          <w:rFonts w:ascii="Times New Roman" w:hAnsi="Times New Roman"/>
          <w:color w:val="auto"/>
          <w:sz w:val="18"/>
          <w:szCs w:val="18"/>
        </w:rPr>
        <w:t>. Режим работы ресурсоснабжающей организации. Контактные данные</w:t>
      </w:r>
      <w:r w:rsidR="00DE4317">
        <w:rPr>
          <w:rFonts w:ascii="Times New Roman" w:hAnsi="Times New Roman"/>
          <w:color w:val="auto"/>
          <w:sz w:val="18"/>
          <w:szCs w:val="18"/>
        </w:rPr>
        <w:t xml:space="preserve"> контролирующих органов</w:t>
      </w:r>
      <w:r w:rsidR="006053CF" w:rsidRPr="00006729">
        <w:rPr>
          <w:rFonts w:ascii="Times New Roman" w:hAnsi="Times New Roman"/>
          <w:color w:val="auto"/>
          <w:sz w:val="18"/>
          <w:szCs w:val="18"/>
        </w:rPr>
        <w:t>.</w:t>
      </w:r>
    </w:p>
    <w:p w:rsidR="006053CF" w:rsidRPr="00006729" w:rsidRDefault="008F63FF" w:rsidP="006053CF">
      <w:pPr>
        <w:pStyle w:val="msonormalbullet1gif"/>
        <w:autoSpaceDE w:val="0"/>
        <w:autoSpaceDN w:val="0"/>
        <w:adjustRightInd w:val="0"/>
        <w:spacing w:before="0" w:beforeAutospacing="0" w:after="0" w:afterAutospacing="0"/>
        <w:ind w:firstLine="709"/>
        <w:contextualSpacing/>
        <w:jc w:val="both"/>
        <w:rPr>
          <w:sz w:val="18"/>
          <w:szCs w:val="18"/>
        </w:rPr>
      </w:pPr>
      <w:r>
        <w:rPr>
          <w:sz w:val="18"/>
          <w:szCs w:val="18"/>
        </w:rPr>
        <w:t>34</w:t>
      </w:r>
      <w:r w:rsidR="006053CF" w:rsidRPr="00006729">
        <w:rPr>
          <w:sz w:val="18"/>
          <w:szCs w:val="18"/>
        </w:rPr>
        <w:t xml:space="preserve">. Для получения справок и информации потребитель может обращаться в бухгалтерию по адресу: г. Чернушка, пер. Банковский, д.2. тел. 8 (34261)5-04-00. </w:t>
      </w:r>
      <w:r w:rsidR="00DE4317">
        <w:rPr>
          <w:sz w:val="18"/>
          <w:szCs w:val="18"/>
        </w:rPr>
        <w:t>Режим работы</w:t>
      </w:r>
      <w:r w:rsidR="006053CF" w:rsidRPr="00006729">
        <w:rPr>
          <w:sz w:val="18"/>
          <w:szCs w:val="18"/>
        </w:rPr>
        <w:t>: понедельник - четверг с 8-00 до 17-15 (обед с 12-00 до 13-00).</w:t>
      </w:r>
    </w:p>
    <w:p w:rsidR="006053CF" w:rsidRPr="00006729" w:rsidRDefault="008F63FF" w:rsidP="006053CF">
      <w:pPr>
        <w:pStyle w:val="msonormalbullet2gif"/>
        <w:autoSpaceDE w:val="0"/>
        <w:autoSpaceDN w:val="0"/>
        <w:adjustRightInd w:val="0"/>
        <w:spacing w:before="0" w:beforeAutospacing="0" w:after="0" w:afterAutospacing="0"/>
        <w:ind w:firstLine="709"/>
        <w:contextualSpacing/>
        <w:jc w:val="both"/>
        <w:rPr>
          <w:sz w:val="18"/>
          <w:szCs w:val="18"/>
        </w:rPr>
      </w:pPr>
      <w:r>
        <w:rPr>
          <w:sz w:val="18"/>
          <w:szCs w:val="18"/>
        </w:rPr>
        <w:t>35</w:t>
      </w:r>
      <w:r w:rsidR="006053CF" w:rsidRPr="00006729">
        <w:rPr>
          <w:sz w:val="18"/>
          <w:szCs w:val="18"/>
        </w:rPr>
        <w:t xml:space="preserve">. Абонентский отдел по работе с потребителями расположен по адресу: г. Чернушка, пер. Банковский, дом , тел. 8(34261) 4-99-87. </w:t>
      </w:r>
      <w:r w:rsidR="00DE4317">
        <w:rPr>
          <w:sz w:val="18"/>
          <w:szCs w:val="18"/>
        </w:rPr>
        <w:t>Режим работы</w:t>
      </w:r>
      <w:r w:rsidR="006053CF" w:rsidRPr="00006729">
        <w:rPr>
          <w:sz w:val="18"/>
          <w:szCs w:val="18"/>
        </w:rPr>
        <w:t>: понедельник - четверг с 8-00 до 17-15 (обед с 12-00 до 13-00), пятница с 8-00 до 16-00 ( обед с 12-00 до 13-00).</w:t>
      </w:r>
    </w:p>
    <w:p w:rsidR="006053CF" w:rsidRPr="00006729" w:rsidRDefault="008F63FF" w:rsidP="006053CF">
      <w:pPr>
        <w:pStyle w:val="msonormalbullet2gif"/>
        <w:autoSpaceDE w:val="0"/>
        <w:autoSpaceDN w:val="0"/>
        <w:adjustRightInd w:val="0"/>
        <w:spacing w:before="0" w:beforeAutospacing="0" w:after="0" w:afterAutospacing="0"/>
        <w:ind w:firstLine="709"/>
        <w:contextualSpacing/>
        <w:jc w:val="both"/>
        <w:rPr>
          <w:sz w:val="18"/>
          <w:szCs w:val="18"/>
        </w:rPr>
      </w:pPr>
      <w:r>
        <w:rPr>
          <w:sz w:val="18"/>
          <w:szCs w:val="18"/>
        </w:rPr>
        <w:t>36</w:t>
      </w:r>
      <w:r w:rsidR="006053CF" w:rsidRPr="00006729">
        <w:rPr>
          <w:sz w:val="18"/>
          <w:szCs w:val="18"/>
        </w:rPr>
        <w:t>. Аварийно - диспетчерская служба находится по адресу: г. Чернушка, ул. Ленина, 62а, тел. 8 (34261)4-35-02.</w:t>
      </w:r>
    </w:p>
    <w:p w:rsidR="006053CF" w:rsidRPr="00006729" w:rsidRDefault="008F63FF" w:rsidP="006053CF">
      <w:pPr>
        <w:pStyle w:val="msonormalbullet2gif"/>
        <w:autoSpaceDE w:val="0"/>
        <w:autoSpaceDN w:val="0"/>
        <w:adjustRightInd w:val="0"/>
        <w:spacing w:before="0" w:beforeAutospacing="0" w:after="0" w:afterAutospacing="0"/>
        <w:ind w:firstLine="709"/>
        <w:contextualSpacing/>
        <w:jc w:val="both"/>
        <w:rPr>
          <w:sz w:val="18"/>
          <w:szCs w:val="18"/>
        </w:rPr>
      </w:pPr>
      <w:r>
        <w:rPr>
          <w:sz w:val="18"/>
          <w:szCs w:val="18"/>
        </w:rPr>
        <w:t>37</w:t>
      </w:r>
      <w:r w:rsidR="006053CF" w:rsidRPr="00006729">
        <w:rPr>
          <w:sz w:val="18"/>
          <w:szCs w:val="18"/>
        </w:rPr>
        <w:t xml:space="preserve">. Телефоны контролирующих органов: </w:t>
      </w:r>
    </w:p>
    <w:p w:rsidR="006053CF" w:rsidRPr="00006729" w:rsidRDefault="006053CF" w:rsidP="006053CF">
      <w:pPr>
        <w:pStyle w:val="msonormalbullet2gif"/>
        <w:autoSpaceDE w:val="0"/>
        <w:autoSpaceDN w:val="0"/>
        <w:adjustRightInd w:val="0"/>
        <w:spacing w:before="0" w:beforeAutospacing="0" w:after="0" w:afterAutospacing="0"/>
        <w:contextualSpacing/>
        <w:jc w:val="both"/>
        <w:rPr>
          <w:sz w:val="18"/>
          <w:szCs w:val="18"/>
        </w:rPr>
      </w:pPr>
      <w:r w:rsidRPr="00006729">
        <w:rPr>
          <w:sz w:val="18"/>
          <w:szCs w:val="18"/>
        </w:rPr>
        <w:t xml:space="preserve">- Администрация Чернушинского городского округа тел. 8 (34 261) 4-43-95; </w:t>
      </w:r>
    </w:p>
    <w:p w:rsidR="006053CF" w:rsidRPr="00006729" w:rsidRDefault="006053CF" w:rsidP="006053CF">
      <w:pPr>
        <w:pStyle w:val="msonormalbullet2gif"/>
        <w:autoSpaceDE w:val="0"/>
        <w:autoSpaceDN w:val="0"/>
        <w:adjustRightInd w:val="0"/>
        <w:spacing w:before="0" w:beforeAutospacing="0" w:after="0" w:afterAutospacing="0"/>
        <w:contextualSpacing/>
        <w:jc w:val="both"/>
        <w:rPr>
          <w:sz w:val="18"/>
          <w:szCs w:val="18"/>
        </w:rPr>
      </w:pPr>
      <w:r w:rsidRPr="00006729">
        <w:rPr>
          <w:sz w:val="18"/>
          <w:szCs w:val="18"/>
        </w:rPr>
        <w:t xml:space="preserve">- Органы государственного контроля  тел. 8 (34 261) 4-04-18; </w:t>
      </w:r>
    </w:p>
    <w:p w:rsidR="006053CF" w:rsidRPr="00006729" w:rsidRDefault="006053CF" w:rsidP="006053CF">
      <w:pPr>
        <w:pStyle w:val="msonormalbullet2gif"/>
        <w:autoSpaceDE w:val="0"/>
        <w:autoSpaceDN w:val="0"/>
        <w:adjustRightInd w:val="0"/>
        <w:spacing w:before="0" w:beforeAutospacing="0" w:after="0" w:afterAutospacing="0"/>
        <w:contextualSpacing/>
        <w:jc w:val="both"/>
        <w:rPr>
          <w:sz w:val="18"/>
          <w:szCs w:val="18"/>
        </w:rPr>
      </w:pPr>
      <w:r w:rsidRPr="00006729">
        <w:rPr>
          <w:sz w:val="18"/>
          <w:szCs w:val="18"/>
        </w:rPr>
        <w:t xml:space="preserve">- УПРАВЛЕНИЯ РОСПОТРЕБНАДЗОРА ПО ПЕРМСКОМУ КРАЮ, г. Пермь, ул.Куйбышева,50, тел. 8 (3422)39-35-63; </w:t>
      </w:r>
    </w:p>
    <w:p w:rsidR="006053CF" w:rsidRPr="00006729" w:rsidRDefault="006053CF" w:rsidP="006053CF">
      <w:pPr>
        <w:pStyle w:val="msonormalbullet2gif"/>
        <w:shd w:val="clear" w:color="auto" w:fill="FFFFFF"/>
        <w:spacing w:before="0" w:beforeAutospacing="0" w:after="0" w:afterAutospacing="0"/>
        <w:contextualSpacing/>
        <w:rPr>
          <w:rStyle w:val="key-valueitem-title"/>
          <w:b/>
          <w:bCs/>
          <w:sz w:val="18"/>
          <w:szCs w:val="18"/>
        </w:rPr>
      </w:pPr>
      <w:r w:rsidRPr="00006729">
        <w:rPr>
          <w:sz w:val="18"/>
          <w:szCs w:val="18"/>
        </w:rPr>
        <w:t xml:space="preserve">- ЮЖНЫЙ ТЕРРИТОРИАЛЬНЫЙ ОТДЕЛ РОСПОТРЕБНАДЗОРА ПО ПЕРМСКОМУ КРАЮ, </w:t>
      </w:r>
      <w:r w:rsidRPr="00006729">
        <w:rPr>
          <w:rStyle w:val="key-valueitem-title"/>
          <w:b/>
          <w:bCs/>
          <w:sz w:val="18"/>
          <w:szCs w:val="18"/>
        </w:rPr>
        <w:t xml:space="preserve">г. Чайковский ул.Мира 1/1 </w:t>
      </w:r>
    </w:p>
    <w:p w:rsidR="006053CF" w:rsidRPr="00006729" w:rsidRDefault="006053CF" w:rsidP="006053CF">
      <w:pPr>
        <w:autoSpaceDE w:val="0"/>
        <w:autoSpaceDN w:val="0"/>
        <w:adjustRightInd w:val="0"/>
        <w:spacing w:after="0" w:line="240" w:lineRule="auto"/>
        <w:ind w:firstLine="559"/>
        <w:jc w:val="both"/>
        <w:rPr>
          <w:rFonts w:ascii="Times New Roman" w:hAnsi="Times New Roman" w:cs="Times New Roman"/>
          <w:b/>
          <w:bCs/>
          <w:sz w:val="18"/>
          <w:szCs w:val="18"/>
        </w:rPr>
      </w:pPr>
      <w:r w:rsidRPr="00006729">
        <w:rPr>
          <w:rStyle w:val="key-valueitem-title"/>
          <w:rFonts w:ascii="Times New Roman" w:hAnsi="Times New Roman" w:cs="Times New Roman"/>
          <w:bCs/>
          <w:sz w:val="18"/>
          <w:szCs w:val="18"/>
        </w:rPr>
        <w:t>тел.:</w:t>
      </w:r>
      <w:r w:rsidRPr="00006729">
        <w:rPr>
          <w:rFonts w:ascii="Times New Roman" w:hAnsi="Times New Roman" w:cs="Times New Roman"/>
          <w:sz w:val="18"/>
          <w:szCs w:val="18"/>
          <w:shd w:val="clear" w:color="auto" w:fill="FFFFFF"/>
        </w:rPr>
        <w:t xml:space="preserve"> 8 (34 241) 4</w:t>
      </w:r>
      <w:r w:rsidRPr="00006729">
        <w:rPr>
          <w:rFonts w:ascii="Times New Roman" w:hAnsi="Times New Roman" w:cs="Times New Roman"/>
          <w:sz w:val="18"/>
          <w:szCs w:val="18"/>
          <w:shd w:val="clear" w:color="auto" w:fill="FFFFFF"/>
        </w:rPr>
        <w:noBreakHyphen/>
        <w:t>14-70, 8 (34 241) 4</w:t>
      </w:r>
      <w:r w:rsidRPr="00006729">
        <w:rPr>
          <w:rFonts w:ascii="Times New Roman" w:hAnsi="Times New Roman" w:cs="Times New Roman"/>
          <w:sz w:val="18"/>
          <w:szCs w:val="18"/>
          <w:shd w:val="clear" w:color="auto" w:fill="FFFFFF"/>
        </w:rPr>
        <w:noBreakHyphen/>
        <w:t>17-10.</w:t>
      </w:r>
      <w:r w:rsidRPr="00006729">
        <w:rPr>
          <w:rFonts w:ascii="Times New Roman" w:hAnsi="Times New Roman" w:cs="Times New Roman"/>
          <w:b/>
          <w:bCs/>
          <w:sz w:val="18"/>
          <w:szCs w:val="18"/>
        </w:rPr>
        <w:t xml:space="preserve"> </w:t>
      </w:r>
    </w:p>
    <w:p w:rsidR="006053CF" w:rsidRPr="00006729" w:rsidRDefault="006053CF" w:rsidP="006053CF">
      <w:pPr>
        <w:autoSpaceDE w:val="0"/>
        <w:autoSpaceDN w:val="0"/>
        <w:adjustRightInd w:val="0"/>
        <w:spacing w:after="0" w:line="240" w:lineRule="auto"/>
        <w:ind w:firstLine="559"/>
        <w:jc w:val="center"/>
        <w:rPr>
          <w:rFonts w:ascii="Times New Roman" w:hAnsi="Times New Roman" w:cs="Times New Roman"/>
          <w:b/>
          <w:bCs/>
          <w:sz w:val="18"/>
          <w:szCs w:val="18"/>
        </w:rPr>
      </w:pPr>
    </w:p>
    <w:p w:rsidR="006053CF" w:rsidRDefault="008F63FF" w:rsidP="006053CF">
      <w:pPr>
        <w:autoSpaceDE w:val="0"/>
        <w:autoSpaceDN w:val="0"/>
        <w:adjustRightInd w:val="0"/>
        <w:spacing w:after="0" w:line="240" w:lineRule="auto"/>
        <w:ind w:firstLine="559"/>
        <w:jc w:val="center"/>
        <w:rPr>
          <w:rFonts w:ascii="Times New Roman" w:hAnsi="Times New Roman" w:cs="Times New Roman"/>
          <w:b/>
          <w:bCs/>
          <w:sz w:val="18"/>
          <w:szCs w:val="18"/>
        </w:rPr>
      </w:pPr>
      <w:r>
        <w:rPr>
          <w:rFonts w:ascii="Times New Roman" w:hAnsi="Times New Roman" w:cs="Times New Roman"/>
          <w:b/>
          <w:bCs/>
          <w:sz w:val="18"/>
          <w:szCs w:val="18"/>
        </w:rPr>
        <w:t>11</w:t>
      </w:r>
      <w:r w:rsidR="006053CF" w:rsidRPr="00006729">
        <w:rPr>
          <w:rFonts w:ascii="Times New Roman" w:hAnsi="Times New Roman" w:cs="Times New Roman"/>
          <w:b/>
          <w:bCs/>
          <w:sz w:val="18"/>
          <w:szCs w:val="18"/>
        </w:rPr>
        <w:t>. Действие, изменение и расторжение договора</w:t>
      </w:r>
    </w:p>
    <w:p w:rsidR="006053CF" w:rsidRPr="00006729" w:rsidRDefault="006053CF" w:rsidP="006053CF">
      <w:pPr>
        <w:autoSpaceDE w:val="0"/>
        <w:autoSpaceDN w:val="0"/>
        <w:adjustRightInd w:val="0"/>
        <w:spacing w:after="0" w:line="240" w:lineRule="auto"/>
        <w:ind w:firstLine="559"/>
        <w:jc w:val="center"/>
        <w:rPr>
          <w:rFonts w:ascii="Times New Roman" w:hAnsi="Times New Roman" w:cs="Times New Roman"/>
          <w:b/>
          <w:bCs/>
          <w:sz w:val="18"/>
          <w:szCs w:val="18"/>
        </w:rPr>
      </w:pPr>
    </w:p>
    <w:p w:rsidR="006053CF" w:rsidRPr="00006729" w:rsidRDefault="008F63FF"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38</w:t>
      </w:r>
      <w:r w:rsidR="006053CF" w:rsidRPr="00006729">
        <w:rPr>
          <w:rFonts w:ascii="Times New Roman" w:hAnsi="Times New Roman" w:cs="Times New Roman"/>
          <w:sz w:val="18"/>
          <w:szCs w:val="18"/>
        </w:rPr>
        <w:t>. Настоящий договор вступает в силу в порядке и сроки, которые установлены законодательством Российской Федерации.</w:t>
      </w:r>
    </w:p>
    <w:p w:rsidR="006053CF" w:rsidRPr="00006729" w:rsidRDefault="008F63FF"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39</w:t>
      </w:r>
      <w:r w:rsidR="006053CF" w:rsidRPr="00006729">
        <w:rPr>
          <w:rFonts w:ascii="Times New Roman" w:hAnsi="Times New Roman" w:cs="Times New Roman"/>
          <w:sz w:val="18"/>
          <w:szCs w:val="18"/>
        </w:rPr>
        <w:t>.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6053CF" w:rsidRPr="00006729" w:rsidRDefault="008F63FF"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lastRenderedPageBreak/>
        <w:t>40</w:t>
      </w:r>
      <w:r w:rsidR="006053CF" w:rsidRPr="00006729">
        <w:rPr>
          <w:rFonts w:ascii="Times New Roman" w:hAnsi="Times New Roman" w:cs="Times New Roman"/>
          <w:sz w:val="18"/>
          <w:szCs w:val="18"/>
        </w:rPr>
        <w:t>.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6053CF" w:rsidRPr="00006729" w:rsidRDefault="008F63FF"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41</w:t>
      </w:r>
      <w:r w:rsidR="006053CF" w:rsidRPr="00006729">
        <w:rPr>
          <w:rFonts w:ascii="Times New Roman" w:hAnsi="Times New Roman" w:cs="Times New Roman"/>
          <w:sz w:val="18"/>
          <w:szCs w:val="18"/>
        </w:rPr>
        <w:t xml:space="preserve">. Информация об изменении условий настоящего договора доводится до сведения потребителя способами, предусмотренными </w:t>
      </w:r>
      <w:hyperlink w:anchor="sub_110005" w:history="1">
        <w:r w:rsidR="006053CF" w:rsidRPr="00006729">
          <w:rPr>
            <w:rFonts w:ascii="Times New Roman" w:hAnsi="Times New Roman" w:cs="Times New Roman"/>
            <w:sz w:val="18"/>
            <w:szCs w:val="18"/>
          </w:rPr>
          <w:t>пунктом 5</w:t>
        </w:r>
      </w:hyperlink>
      <w:r w:rsidR="006053CF" w:rsidRPr="00006729">
        <w:rPr>
          <w:rFonts w:ascii="Times New Roman" w:hAnsi="Times New Roman" w:cs="Times New Roman"/>
          <w:sz w:val="18"/>
          <w:szCs w:val="18"/>
        </w:rPr>
        <w:t xml:space="preserve"> настоящего договора.</w:t>
      </w:r>
    </w:p>
    <w:p w:rsidR="006053CF" w:rsidRPr="00006729" w:rsidRDefault="006053CF" w:rsidP="006053CF">
      <w:pPr>
        <w:autoSpaceDE w:val="0"/>
        <w:autoSpaceDN w:val="0"/>
        <w:adjustRightInd w:val="0"/>
        <w:spacing w:after="0" w:line="240" w:lineRule="auto"/>
        <w:ind w:firstLine="559"/>
        <w:jc w:val="both"/>
        <w:rPr>
          <w:rFonts w:ascii="Times New Roman" w:hAnsi="Times New Roman" w:cs="Times New Roman"/>
          <w:sz w:val="18"/>
          <w:szCs w:val="18"/>
        </w:rPr>
      </w:pPr>
      <w:r w:rsidRPr="00006729">
        <w:rPr>
          <w:rFonts w:ascii="Times New Roman" w:hAnsi="Times New Roman" w:cs="Times New Roman"/>
          <w:sz w:val="18"/>
          <w:szCs w:val="18"/>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6053CF" w:rsidRPr="00006729" w:rsidRDefault="008F63FF" w:rsidP="006053CF">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42</w:t>
      </w:r>
      <w:r w:rsidR="006053CF" w:rsidRPr="00006729">
        <w:rPr>
          <w:rFonts w:ascii="Times New Roman" w:hAnsi="Times New Roman" w:cs="Times New Roman"/>
          <w:sz w:val="18"/>
          <w:szCs w:val="18"/>
        </w:rPr>
        <w:t xml:space="preserve">. Обработка персональных данных потребителя, за исключением указанных в </w:t>
      </w:r>
      <w:hyperlink w:anchor="sub_6" w:history="1">
        <w:r w:rsidR="006053CF" w:rsidRPr="00006729">
          <w:rPr>
            <w:rFonts w:ascii="Times New Roman" w:hAnsi="Times New Roman" w:cs="Times New Roman"/>
            <w:sz w:val="18"/>
            <w:szCs w:val="18"/>
          </w:rPr>
          <w:t>пункте 6</w:t>
        </w:r>
      </w:hyperlink>
      <w:r w:rsidR="006053CF" w:rsidRPr="00006729">
        <w:rPr>
          <w:rFonts w:ascii="Times New Roman" w:hAnsi="Times New Roman" w:cs="Times New Roman"/>
          <w:sz w:val="18"/>
          <w:szCs w:val="18"/>
        </w:rPr>
        <w:t xml:space="preserve"> Правил предоставления коммунальных услуг, осуществляется ресурсоснабжающей организацией в соответствии с </w:t>
      </w:r>
      <w:hyperlink r:id="rId13" w:history="1">
        <w:r w:rsidR="006053CF" w:rsidRPr="00006729">
          <w:rPr>
            <w:rFonts w:ascii="Times New Roman" w:hAnsi="Times New Roman" w:cs="Times New Roman"/>
            <w:sz w:val="18"/>
            <w:szCs w:val="18"/>
          </w:rPr>
          <w:t>Федеральным законом</w:t>
        </w:r>
      </w:hyperlink>
      <w:r w:rsidR="006053CF" w:rsidRPr="00006729">
        <w:rPr>
          <w:rFonts w:ascii="Times New Roman" w:hAnsi="Times New Roman" w:cs="Times New Roman"/>
          <w:sz w:val="18"/>
          <w:szCs w:val="18"/>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r w:rsidR="006053CF" w:rsidRPr="00006729">
        <w:rPr>
          <w:rFonts w:ascii="Times New Roman" w:hAnsi="Times New Roman" w:cs="Times New Roman"/>
          <w:b/>
          <w:bCs/>
          <w:sz w:val="18"/>
          <w:szCs w:val="18"/>
        </w:rPr>
        <w:t xml:space="preserve"> </w:t>
      </w:r>
    </w:p>
    <w:p w:rsidR="006053CF" w:rsidRPr="00006729" w:rsidRDefault="006053CF" w:rsidP="006053CF">
      <w:pPr>
        <w:pStyle w:val="msonormalbullet3gif"/>
        <w:shd w:val="clear" w:color="auto" w:fill="FFFFFF"/>
        <w:spacing w:before="0" w:beforeAutospacing="0" w:after="0" w:afterAutospacing="0"/>
        <w:contextualSpacing/>
        <w:jc w:val="center"/>
        <w:rPr>
          <w:b/>
          <w:bCs/>
          <w:sz w:val="18"/>
          <w:szCs w:val="18"/>
        </w:rPr>
      </w:pPr>
    </w:p>
    <w:p w:rsidR="006053CF" w:rsidRPr="00006729" w:rsidRDefault="006053CF" w:rsidP="006053CF">
      <w:pPr>
        <w:pStyle w:val="msonormalbullet3gif"/>
        <w:shd w:val="clear" w:color="auto" w:fill="FFFFFF"/>
        <w:spacing w:before="0" w:beforeAutospacing="0" w:after="0" w:afterAutospacing="0"/>
        <w:contextualSpacing/>
        <w:jc w:val="center"/>
        <w:rPr>
          <w:b/>
          <w:bCs/>
          <w:sz w:val="18"/>
          <w:szCs w:val="18"/>
        </w:rPr>
      </w:pPr>
    </w:p>
    <w:p w:rsidR="006053CF" w:rsidRDefault="006053CF" w:rsidP="006053CF">
      <w:pPr>
        <w:pStyle w:val="msonormalbullet3gif"/>
        <w:shd w:val="clear" w:color="auto" w:fill="FFFFFF"/>
        <w:spacing w:before="0" w:beforeAutospacing="0" w:after="0" w:afterAutospacing="0"/>
        <w:contextualSpacing/>
        <w:jc w:val="center"/>
        <w:rPr>
          <w:b/>
          <w:bCs/>
          <w:sz w:val="18"/>
          <w:szCs w:val="18"/>
        </w:rPr>
      </w:pPr>
      <w:r w:rsidRPr="00006729">
        <w:rPr>
          <w:b/>
          <w:bCs/>
          <w:sz w:val="18"/>
          <w:szCs w:val="18"/>
        </w:rPr>
        <w:t>1</w:t>
      </w:r>
      <w:r w:rsidR="008F63FF">
        <w:rPr>
          <w:b/>
          <w:bCs/>
          <w:sz w:val="18"/>
          <w:szCs w:val="18"/>
        </w:rPr>
        <w:t>2</w:t>
      </w:r>
      <w:r w:rsidRPr="00006729">
        <w:rPr>
          <w:b/>
          <w:bCs/>
          <w:sz w:val="18"/>
          <w:szCs w:val="18"/>
        </w:rPr>
        <w:t>. Порядок разрешения споров</w:t>
      </w:r>
    </w:p>
    <w:p w:rsidR="006053CF" w:rsidRPr="00006729" w:rsidRDefault="006053CF" w:rsidP="006053CF">
      <w:pPr>
        <w:pStyle w:val="msonormalbullet3gif"/>
        <w:shd w:val="clear" w:color="auto" w:fill="FFFFFF"/>
        <w:spacing w:before="0" w:beforeAutospacing="0" w:after="0" w:afterAutospacing="0"/>
        <w:contextualSpacing/>
        <w:jc w:val="center"/>
        <w:rPr>
          <w:b/>
          <w:bCs/>
          <w:sz w:val="18"/>
          <w:szCs w:val="18"/>
        </w:rPr>
      </w:pPr>
    </w:p>
    <w:p w:rsidR="006053CF" w:rsidRPr="00006729" w:rsidRDefault="008F63FF" w:rsidP="006053CF">
      <w:pPr>
        <w:pStyle w:val="msonormalbullet3gif"/>
        <w:shd w:val="clear" w:color="auto" w:fill="FFFFFF"/>
        <w:spacing w:before="0" w:beforeAutospacing="0" w:after="0" w:afterAutospacing="0"/>
        <w:ind w:firstLine="709"/>
        <w:contextualSpacing/>
        <w:jc w:val="both"/>
        <w:rPr>
          <w:b/>
          <w:bCs/>
          <w:sz w:val="18"/>
          <w:szCs w:val="18"/>
        </w:rPr>
      </w:pPr>
      <w:r>
        <w:rPr>
          <w:sz w:val="18"/>
          <w:szCs w:val="18"/>
        </w:rPr>
        <w:t>43</w:t>
      </w:r>
      <w:r w:rsidR="006053CF" w:rsidRPr="00006729">
        <w:rPr>
          <w:sz w:val="18"/>
          <w:szCs w:val="18"/>
        </w:rPr>
        <w:t>. Споры, вытекающие из настоящего договора, подлежат рассмотрению в порядке, установленном законодательством Российской Федерации.</w:t>
      </w:r>
      <w:r w:rsidR="006053CF" w:rsidRPr="00006729">
        <w:rPr>
          <w:b/>
          <w:bCs/>
          <w:sz w:val="18"/>
          <w:szCs w:val="18"/>
        </w:rPr>
        <w:t xml:space="preserve"> </w:t>
      </w:r>
    </w:p>
    <w:p w:rsidR="006053CF" w:rsidRPr="00006729" w:rsidRDefault="006053CF" w:rsidP="006053CF">
      <w:pPr>
        <w:pStyle w:val="msonormalbullet3gif"/>
        <w:shd w:val="clear" w:color="auto" w:fill="FFFFFF"/>
        <w:spacing w:before="0" w:beforeAutospacing="0" w:after="0" w:afterAutospacing="0"/>
        <w:contextualSpacing/>
        <w:rPr>
          <w:b/>
          <w:bCs/>
          <w:sz w:val="18"/>
          <w:szCs w:val="18"/>
        </w:rPr>
      </w:pPr>
    </w:p>
    <w:p w:rsidR="006053CF" w:rsidRPr="00006729" w:rsidRDefault="006053CF" w:rsidP="006053CF">
      <w:pPr>
        <w:pStyle w:val="msonormalbullet3gif"/>
        <w:shd w:val="clear" w:color="auto" w:fill="FFFFFF"/>
        <w:spacing w:before="0" w:beforeAutospacing="0" w:after="0" w:afterAutospacing="0"/>
        <w:contextualSpacing/>
        <w:jc w:val="center"/>
        <w:rPr>
          <w:b/>
          <w:bCs/>
          <w:sz w:val="18"/>
          <w:szCs w:val="18"/>
        </w:rPr>
      </w:pPr>
      <w:r w:rsidRPr="00006729">
        <w:rPr>
          <w:b/>
          <w:bCs/>
          <w:sz w:val="18"/>
          <w:szCs w:val="18"/>
        </w:rPr>
        <w:t>1</w:t>
      </w:r>
      <w:r w:rsidR="008F63FF">
        <w:rPr>
          <w:b/>
          <w:bCs/>
          <w:sz w:val="18"/>
          <w:szCs w:val="18"/>
        </w:rPr>
        <w:t>3</w:t>
      </w:r>
      <w:r w:rsidRPr="00006729">
        <w:rPr>
          <w:b/>
          <w:bCs/>
          <w:sz w:val="18"/>
          <w:szCs w:val="18"/>
        </w:rPr>
        <w:t>. Заключительные положения</w:t>
      </w:r>
    </w:p>
    <w:p w:rsidR="006053CF" w:rsidRPr="00006729" w:rsidRDefault="006053CF" w:rsidP="006053CF">
      <w:pPr>
        <w:pStyle w:val="msonormalbullet3gif"/>
        <w:shd w:val="clear" w:color="auto" w:fill="FFFFFF"/>
        <w:spacing w:before="0" w:beforeAutospacing="0" w:after="0" w:afterAutospacing="0"/>
        <w:ind w:firstLine="709"/>
        <w:contextualSpacing/>
        <w:rPr>
          <w:sz w:val="18"/>
          <w:szCs w:val="18"/>
        </w:rPr>
      </w:pPr>
    </w:p>
    <w:p w:rsidR="006053CF" w:rsidRPr="00006729" w:rsidRDefault="008F63FF" w:rsidP="006053CF">
      <w:pPr>
        <w:pStyle w:val="msonormalbullet3gif"/>
        <w:shd w:val="clear" w:color="auto" w:fill="FFFFFF"/>
        <w:spacing w:before="0" w:beforeAutospacing="0" w:after="0" w:afterAutospacing="0"/>
        <w:ind w:firstLine="709"/>
        <w:contextualSpacing/>
        <w:rPr>
          <w:sz w:val="18"/>
          <w:szCs w:val="18"/>
          <w:shd w:val="clear" w:color="auto" w:fill="FFFFFF"/>
        </w:rPr>
      </w:pPr>
      <w:r>
        <w:rPr>
          <w:sz w:val="18"/>
          <w:szCs w:val="18"/>
        </w:rPr>
        <w:t>44</w:t>
      </w:r>
      <w:r w:rsidR="006053CF" w:rsidRPr="00006729">
        <w:rPr>
          <w:sz w:val="18"/>
          <w:szCs w:val="18"/>
        </w:rPr>
        <w:t>. По вопросам, прямо не урегулированным настоящим договором, стороны руководствуются законодательством Российской Федерации.</w:t>
      </w:r>
    </w:p>
    <w:p w:rsidR="006053CF" w:rsidRPr="00006729" w:rsidRDefault="006053CF" w:rsidP="006053CF">
      <w:pPr>
        <w:pStyle w:val="msonormalbullet2gif"/>
        <w:autoSpaceDE w:val="0"/>
        <w:autoSpaceDN w:val="0"/>
        <w:adjustRightInd w:val="0"/>
        <w:spacing w:before="0" w:beforeAutospacing="0" w:after="0" w:afterAutospacing="0"/>
        <w:ind w:firstLine="709"/>
        <w:contextualSpacing/>
        <w:jc w:val="both"/>
        <w:rPr>
          <w:sz w:val="18"/>
          <w:szCs w:val="18"/>
        </w:rPr>
      </w:pPr>
    </w:p>
    <w:p w:rsidR="006053CF" w:rsidRPr="00006729" w:rsidRDefault="006053CF" w:rsidP="006053CF">
      <w:pPr>
        <w:pStyle w:val="10"/>
        <w:spacing w:before="0" w:after="0"/>
        <w:ind w:firstLine="709"/>
        <w:contextualSpacing/>
        <w:rPr>
          <w:rFonts w:ascii="Times New Roman" w:hAnsi="Times New Roman"/>
          <w:color w:val="auto"/>
          <w:sz w:val="18"/>
          <w:szCs w:val="18"/>
        </w:rPr>
      </w:pPr>
      <w:bookmarkStart w:id="4" w:name="sub_3100"/>
      <w:r w:rsidRPr="00006729">
        <w:rPr>
          <w:rFonts w:ascii="Times New Roman" w:hAnsi="Times New Roman"/>
          <w:color w:val="auto"/>
          <w:sz w:val="18"/>
          <w:szCs w:val="18"/>
        </w:rPr>
        <w:t>1</w:t>
      </w:r>
      <w:r w:rsidR="008F63FF">
        <w:rPr>
          <w:rFonts w:ascii="Times New Roman" w:hAnsi="Times New Roman"/>
          <w:color w:val="auto"/>
          <w:sz w:val="18"/>
          <w:szCs w:val="18"/>
        </w:rPr>
        <w:t>4</w:t>
      </w:r>
      <w:r w:rsidRPr="00006729">
        <w:rPr>
          <w:rFonts w:ascii="Times New Roman" w:hAnsi="Times New Roman"/>
          <w:color w:val="auto"/>
          <w:sz w:val="18"/>
          <w:szCs w:val="18"/>
        </w:rPr>
        <w:t>. Реквизиты и подписи сторон</w:t>
      </w:r>
    </w:p>
    <w:bookmarkEnd w:id="4"/>
    <w:tbl>
      <w:tblPr>
        <w:tblpPr w:leftFromText="180" w:rightFromText="180" w:vertAnchor="text" w:horzAnchor="margin" w:tblpY="26"/>
        <w:tblW w:w="10072" w:type="dxa"/>
        <w:tblLook w:val="01E0"/>
      </w:tblPr>
      <w:tblGrid>
        <w:gridCol w:w="4863"/>
        <w:gridCol w:w="5209"/>
      </w:tblGrid>
      <w:tr w:rsidR="006053CF" w:rsidRPr="00006729" w:rsidTr="00F875EA">
        <w:trPr>
          <w:trHeight w:val="1988"/>
        </w:trPr>
        <w:tc>
          <w:tcPr>
            <w:tcW w:w="4863" w:type="dxa"/>
          </w:tcPr>
          <w:p w:rsidR="006053CF" w:rsidRPr="00006729" w:rsidRDefault="006053CF" w:rsidP="00B023CA">
            <w:pPr>
              <w:pStyle w:val="msonormalbullet1gif"/>
              <w:spacing w:before="0" w:beforeAutospacing="0" w:after="0" w:afterAutospacing="0"/>
              <w:ind w:left="180" w:firstLine="709"/>
              <w:contextualSpacing/>
              <w:rPr>
                <w:b/>
                <w:sz w:val="18"/>
                <w:szCs w:val="18"/>
              </w:rPr>
            </w:pPr>
          </w:p>
          <w:p w:rsidR="006053CF" w:rsidRPr="00006729" w:rsidRDefault="006053CF" w:rsidP="00B023CA">
            <w:pPr>
              <w:pStyle w:val="msonormalbullet2gifbullet1gif"/>
              <w:spacing w:before="0" w:beforeAutospacing="0" w:after="0" w:afterAutospacing="0"/>
              <w:contextualSpacing/>
              <w:jc w:val="both"/>
              <w:rPr>
                <w:sz w:val="18"/>
                <w:szCs w:val="18"/>
              </w:rPr>
            </w:pPr>
            <w:r w:rsidRPr="00006729">
              <w:rPr>
                <w:sz w:val="18"/>
                <w:szCs w:val="18"/>
              </w:rPr>
              <w:t>Ресурсоснабжающая организация:</w:t>
            </w:r>
          </w:p>
          <w:p w:rsidR="006053CF" w:rsidRPr="00006729" w:rsidRDefault="006053CF" w:rsidP="00B023CA">
            <w:pPr>
              <w:pStyle w:val="msonormalbullet2gifbullet2gif"/>
              <w:spacing w:before="0" w:beforeAutospacing="0" w:after="0" w:afterAutospacing="0"/>
              <w:contextualSpacing/>
              <w:jc w:val="both"/>
              <w:rPr>
                <w:sz w:val="18"/>
                <w:szCs w:val="18"/>
              </w:rPr>
            </w:pPr>
            <w:r w:rsidRPr="00006729">
              <w:rPr>
                <w:sz w:val="18"/>
                <w:szCs w:val="18"/>
              </w:rPr>
              <w:t>УМП «Водопроводно-канализационное хозяйство»</w:t>
            </w:r>
          </w:p>
          <w:p w:rsidR="006053CF" w:rsidRPr="00006729" w:rsidRDefault="006053CF" w:rsidP="00B023CA">
            <w:pPr>
              <w:pStyle w:val="msonormalbullet2gifbullet2gif"/>
              <w:spacing w:before="0" w:beforeAutospacing="0" w:after="0" w:afterAutospacing="0"/>
              <w:contextualSpacing/>
              <w:jc w:val="both"/>
              <w:rPr>
                <w:sz w:val="18"/>
                <w:szCs w:val="18"/>
              </w:rPr>
            </w:pPr>
            <w:r w:rsidRPr="00006729">
              <w:rPr>
                <w:sz w:val="18"/>
                <w:szCs w:val="18"/>
              </w:rPr>
              <w:t>617830, Пермский край, г. Чернушка, ул. Ленина, 62 «А»</w:t>
            </w:r>
          </w:p>
          <w:p w:rsidR="006053CF" w:rsidRPr="00006729" w:rsidRDefault="006053CF" w:rsidP="00B023CA">
            <w:pPr>
              <w:pStyle w:val="msonormalbullet2gifbullet2gif"/>
              <w:spacing w:before="0" w:beforeAutospacing="0" w:after="0" w:afterAutospacing="0"/>
              <w:contextualSpacing/>
              <w:jc w:val="both"/>
              <w:rPr>
                <w:sz w:val="18"/>
                <w:szCs w:val="18"/>
              </w:rPr>
            </w:pPr>
            <w:r w:rsidRPr="00006729">
              <w:rPr>
                <w:sz w:val="18"/>
                <w:szCs w:val="18"/>
              </w:rPr>
              <w:t>ИНН/КПП: 5957005598/ 595701001;</w:t>
            </w:r>
          </w:p>
          <w:p w:rsidR="006053CF" w:rsidRPr="00006729" w:rsidRDefault="006053CF" w:rsidP="00B023CA">
            <w:pPr>
              <w:pStyle w:val="msonormalbullet2gifbullet2gif"/>
              <w:spacing w:before="0" w:beforeAutospacing="0" w:after="0" w:afterAutospacing="0"/>
              <w:contextualSpacing/>
              <w:jc w:val="both"/>
              <w:rPr>
                <w:b/>
                <w:i/>
              </w:rPr>
            </w:pPr>
            <w:r w:rsidRPr="00006729">
              <w:rPr>
                <w:sz w:val="18"/>
                <w:szCs w:val="18"/>
              </w:rPr>
              <w:t>В Волго-Вятском Банке   ПАО «Сбербанк России</w:t>
            </w:r>
            <w:r w:rsidRPr="00006729">
              <w:rPr>
                <w:b/>
                <w:i/>
              </w:rPr>
              <w:t>»</w:t>
            </w:r>
          </w:p>
          <w:p w:rsidR="006053CF" w:rsidRPr="00006729" w:rsidRDefault="006053CF" w:rsidP="00B023CA">
            <w:pPr>
              <w:pStyle w:val="msonormalbullet2gifbullet2gif"/>
              <w:spacing w:before="0" w:beforeAutospacing="0" w:after="0" w:afterAutospacing="0"/>
              <w:contextualSpacing/>
              <w:jc w:val="both"/>
              <w:rPr>
                <w:sz w:val="18"/>
                <w:szCs w:val="18"/>
              </w:rPr>
            </w:pPr>
            <w:r w:rsidRPr="00006729">
              <w:rPr>
                <w:sz w:val="18"/>
                <w:szCs w:val="18"/>
              </w:rPr>
              <w:t>Р/с 407 028 109 4942 011 0476</w:t>
            </w:r>
          </w:p>
          <w:p w:rsidR="006053CF" w:rsidRPr="00006729" w:rsidRDefault="006053CF" w:rsidP="00B023CA">
            <w:pPr>
              <w:pStyle w:val="msonormalbullet2gifbullet2gif"/>
              <w:spacing w:before="0" w:beforeAutospacing="0" w:after="0" w:afterAutospacing="0"/>
              <w:contextualSpacing/>
              <w:jc w:val="both"/>
              <w:rPr>
                <w:sz w:val="18"/>
                <w:szCs w:val="18"/>
              </w:rPr>
            </w:pPr>
            <w:r w:rsidRPr="00006729">
              <w:rPr>
                <w:sz w:val="18"/>
                <w:szCs w:val="18"/>
              </w:rPr>
              <w:t>К/с 30101810900000000603;</w:t>
            </w:r>
          </w:p>
          <w:p w:rsidR="006053CF" w:rsidRPr="00006729" w:rsidRDefault="006053CF" w:rsidP="00B023CA">
            <w:pPr>
              <w:pStyle w:val="msonormalbullet2gifbullet2gif"/>
              <w:spacing w:before="0" w:beforeAutospacing="0" w:after="0" w:afterAutospacing="0"/>
              <w:contextualSpacing/>
              <w:jc w:val="both"/>
              <w:rPr>
                <w:sz w:val="18"/>
                <w:szCs w:val="18"/>
              </w:rPr>
            </w:pPr>
            <w:r w:rsidRPr="00006729">
              <w:rPr>
                <w:sz w:val="18"/>
                <w:szCs w:val="18"/>
              </w:rPr>
              <w:t>БИК: 042202603;</w:t>
            </w:r>
          </w:p>
          <w:p w:rsidR="006053CF" w:rsidRPr="00006729" w:rsidRDefault="006053CF" w:rsidP="00B023CA">
            <w:pPr>
              <w:pStyle w:val="msonormalbullet2gifbullet2gif"/>
              <w:spacing w:before="0" w:beforeAutospacing="0" w:after="0" w:afterAutospacing="0"/>
              <w:contextualSpacing/>
              <w:jc w:val="both"/>
              <w:rPr>
                <w:sz w:val="18"/>
                <w:szCs w:val="18"/>
              </w:rPr>
            </w:pPr>
            <w:r w:rsidRPr="00006729">
              <w:rPr>
                <w:sz w:val="18"/>
                <w:szCs w:val="18"/>
              </w:rPr>
              <w:t>Тел. 8(34261) 4-36-06, 4-39-3</w:t>
            </w:r>
          </w:p>
          <w:p w:rsidR="006053CF" w:rsidRPr="00006729" w:rsidRDefault="006053CF" w:rsidP="00B023CA">
            <w:pPr>
              <w:pStyle w:val="msonormalbullet2gifbullet2gif"/>
              <w:spacing w:before="0" w:beforeAutospacing="0" w:after="0" w:afterAutospacing="0"/>
              <w:contextualSpacing/>
              <w:rPr>
                <w:sz w:val="18"/>
                <w:szCs w:val="18"/>
              </w:rPr>
            </w:pPr>
          </w:p>
          <w:p w:rsidR="006053CF" w:rsidRDefault="006053CF" w:rsidP="00B023CA">
            <w:pPr>
              <w:pStyle w:val="msonormalbullet2gif"/>
              <w:autoSpaceDE w:val="0"/>
              <w:autoSpaceDN w:val="0"/>
              <w:adjustRightInd w:val="0"/>
              <w:spacing w:before="0" w:beforeAutospacing="0" w:after="0" w:afterAutospacing="0"/>
              <w:ind w:firstLine="709"/>
              <w:contextualSpacing/>
              <w:rPr>
                <w:sz w:val="18"/>
                <w:szCs w:val="18"/>
              </w:rPr>
            </w:pPr>
          </w:p>
          <w:p w:rsidR="006053CF" w:rsidRDefault="006053CF" w:rsidP="00B023CA">
            <w:pPr>
              <w:pStyle w:val="msonormalbullet2gif"/>
              <w:autoSpaceDE w:val="0"/>
              <w:autoSpaceDN w:val="0"/>
              <w:adjustRightInd w:val="0"/>
              <w:spacing w:before="0" w:beforeAutospacing="0" w:after="0" w:afterAutospacing="0"/>
              <w:ind w:firstLine="709"/>
              <w:contextualSpacing/>
              <w:rPr>
                <w:sz w:val="18"/>
                <w:szCs w:val="18"/>
              </w:rPr>
            </w:pPr>
          </w:p>
          <w:p w:rsidR="006053CF" w:rsidRPr="00006729" w:rsidRDefault="006053CF" w:rsidP="00B023CA">
            <w:pPr>
              <w:pStyle w:val="msonormalbullet2gif"/>
              <w:autoSpaceDE w:val="0"/>
              <w:autoSpaceDN w:val="0"/>
              <w:adjustRightInd w:val="0"/>
              <w:spacing w:before="0" w:beforeAutospacing="0" w:after="0" w:afterAutospacing="0"/>
              <w:ind w:firstLine="709"/>
              <w:contextualSpacing/>
              <w:rPr>
                <w:sz w:val="18"/>
                <w:szCs w:val="18"/>
              </w:rPr>
            </w:pPr>
            <w:r w:rsidRPr="00006729">
              <w:rPr>
                <w:sz w:val="18"/>
                <w:szCs w:val="18"/>
              </w:rPr>
              <w:t>Ресурсоснабжающая организация</w:t>
            </w:r>
          </w:p>
          <w:p w:rsidR="006053CF" w:rsidRPr="00006729" w:rsidRDefault="006053CF" w:rsidP="00B023CA">
            <w:pPr>
              <w:pStyle w:val="msonormalbullet2gif"/>
              <w:autoSpaceDE w:val="0"/>
              <w:autoSpaceDN w:val="0"/>
              <w:adjustRightInd w:val="0"/>
              <w:spacing w:before="0" w:beforeAutospacing="0" w:after="0" w:afterAutospacing="0"/>
              <w:ind w:firstLine="709"/>
              <w:contextualSpacing/>
              <w:rPr>
                <w:sz w:val="18"/>
                <w:szCs w:val="18"/>
              </w:rPr>
            </w:pPr>
            <w:r w:rsidRPr="00006729">
              <w:rPr>
                <w:sz w:val="18"/>
                <w:szCs w:val="18"/>
              </w:rPr>
              <w:t xml:space="preserve">                                                                                                                         </w:t>
            </w:r>
          </w:p>
          <w:p w:rsidR="006053CF" w:rsidRPr="00006729" w:rsidRDefault="006053CF" w:rsidP="00B023CA">
            <w:pPr>
              <w:pStyle w:val="msonormalbullet2gif"/>
              <w:tabs>
                <w:tab w:val="left" w:pos="6663"/>
              </w:tabs>
              <w:autoSpaceDE w:val="0"/>
              <w:autoSpaceDN w:val="0"/>
              <w:adjustRightInd w:val="0"/>
              <w:spacing w:before="0" w:beforeAutospacing="0" w:after="0" w:afterAutospacing="0"/>
              <w:ind w:firstLine="709"/>
              <w:contextualSpacing/>
              <w:rPr>
                <w:sz w:val="18"/>
                <w:szCs w:val="18"/>
              </w:rPr>
            </w:pPr>
            <w:r w:rsidRPr="00006729">
              <w:rPr>
                <w:sz w:val="18"/>
                <w:szCs w:val="18"/>
              </w:rPr>
              <w:t xml:space="preserve">___________ /Ю.С. Кобяков /                                                                                                 </w:t>
            </w:r>
          </w:p>
          <w:p w:rsidR="006053CF" w:rsidRDefault="006053CF" w:rsidP="00B023CA">
            <w:pPr>
              <w:pStyle w:val="msonormalbullet2gif"/>
              <w:autoSpaceDE w:val="0"/>
              <w:autoSpaceDN w:val="0"/>
              <w:adjustRightInd w:val="0"/>
              <w:spacing w:before="0" w:beforeAutospacing="0" w:after="0" w:afterAutospacing="0"/>
              <w:contextualSpacing/>
              <w:jc w:val="both"/>
              <w:rPr>
                <w:sz w:val="18"/>
                <w:szCs w:val="18"/>
              </w:rPr>
            </w:pPr>
            <w:r w:rsidRPr="00006729">
              <w:rPr>
                <w:sz w:val="18"/>
                <w:szCs w:val="18"/>
              </w:rPr>
              <w:t xml:space="preserve">              </w:t>
            </w:r>
          </w:p>
          <w:p w:rsidR="006053CF" w:rsidRPr="00006729" w:rsidRDefault="006053CF" w:rsidP="00B023CA">
            <w:pPr>
              <w:pStyle w:val="msonormalbullet2gif"/>
              <w:autoSpaceDE w:val="0"/>
              <w:autoSpaceDN w:val="0"/>
              <w:adjustRightInd w:val="0"/>
              <w:spacing w:before="0" w:beforeAutospacing="0" w:after="0" w:afterAutospacing="0"/>
              <w:contextualSpacing/>
              <w:rPr>
                <w:sz w:val="18"/>
                <w:szCs w:val="18"/>
              </w:rPr>
            </w:pPr>
            <w:r>
              <w:rPr>
                <w:sz w:val="18"/>
                <w:szCs w:val="18"/>
              </w:rPr>
              <w:t xml:space="preserve">              </w:t>
            </w:r>
            <w:r w:rsidRPr="00006729">
              <w:rPr>
                <w:sz w:val="18"/>
                <w:szCs w:val="18"/>
              </w:rPr>
              <w:t>«_____»__________ 20___ г.</w:t>
            </w:r>
          </w:p>
        </w:tc>
        <w:tc>
          <w:tcPr>
            <w:tcW w:w="5209" w:type="dxa"/>
          </w:tcPr>
          <w:p w:rsidR="006053CF" w:rsidRPr="00006729" w:rsidRDefault="006053CF" w:rsidP="00B023CA">
            <w:pPr>
              <w:pStyle w:val="msonormalbullet2gif"/>
              <w:spacing w:before="0" w:beforeAutospacing="0" w:after="0" w:afterAutospacing="0"/>
              <w:ind w:firstLine="709"/>
              <w:contextualSpacing/>
              <w:rPr>
                <w:b/>
                <w:sz w:val="18"/>
                <w:szCs w:val="18"/>
              </w:rPr>
            </w:pPr>
            <w:r w:rsidRPr="00006729">
              <w:rPr>
                <w:b/>
                <w:sz w:val="18"/>
                <w:szCs w:val="18"/>
              </w:rPr>
              <w:t xml:space="preserve">               </w:t>
            </w:r>
          </w:p>
          <w:p w:rsidR="006053CF" w:rsidRPr="00006729" w:rsidRDefault="006053CF" w:rsidP="00B023CA">
            <w:pPr>
              <w:pStyle w:val="msonormalbullet2gif"/>
              <w:spacing w:before="0" w:beforeAutospacing="0" w:after="0" w:afterAutospacing="0"/>
              <w:ind w:left="827"/>
              <w:contextualSpacing/>
              <w:rPr>
                <w:sz w:val="18"/>
                <w:szCs w:val="18"/>
              </w:rPr>
            </w:pPr>
            <w:r w:rsidRPr="00006729">
              <w:rPr>
                <w:sz w:val="18"/>
                <w:szCs w:val="18"/>
              </w:rPr>
              <w:t xml:space="preserve">Потребитель: </w:t>
            </w:r>
          </w:p>
          <w:p w:rsidR="006053CF" w:rsidRDefault="006053CF" w:rsidP="00B023CA">
            <w:pPr>
              <w:pStyle w:val="msonormalbullet2gif"/>
              <w:spacing w:before="0" w:beforeAutospacing="0" w:after="0" w:afterAutospacing="0"/>
              <w:ind w:left="827"/>
              <w:contextualSpacing/>
              <w:rPr>
                <w:sz w:val="18"/>
                <w:szCs w:val="18"/>
              </w:rPr>
            </w:pPr>
          </w:p>
          <w:p w:rsidR="000C4842" w:rsidRDefault="000C4842" w:rsidP="00B023CA">
            <w:pPr>
              <w:pStyle w:val="msonormalbullet2gif"/>
              <w:spacing w:before="0" w:beforeAutospacing="0" w:after="0" w:afterAutospacing="0"/>
              <w:ind w:left="827"/>
              <w:contextualSpacing/>
              <w:rPr>
                <w:sz w:val="18"/>
                <w:szCs w:val="18"/>
              </w:rPr>
            </w:pPr>
          </w:p>
          <w:p w:rsidR="000C4842" w:rsidRDefault="000C4842" w:rsidP="00B023CA">
            <w:pPr>
              <w:pStyle w:val="msonormalbullet2gif"/>
              <w:spacing w:before="0" w:beforeAutospacing="0" w:after="0" w:afterAutospacing="0"/>
              <w:ind w:left="827"/>
              <w:contextualSpacing/>
              <w:rPr>
                <w:sz w:val="18"/>
                <w:szCs w:val="18"/>
              </w:rPr>
            </w:pPr>
          </w:p>
          <w:p w:rsidR="000C4842" w:rsidRDefault="000C4842" w:rsidP="00B023CA">
            <w:pPr>
              <w:pStyle w:val="msonormalbullet2gif"/>
              <w:spacing w:before="0" w:beforeAutospacing="0" w:after="0" w:afterAutospacing="0"/>
              <w:ind w:left="827"/>
              <w:contextualSpacing/>
              <w:rPr>
                <w:sz w:val="18"/>
                <w:szCs w:val="18"/>
              </w:rPr>
            </w:pPr>
          </w:p>
          <w:p w:rsidR="000C4842" w:rsidRDefault="000C4842" w:rsidP="00B023CA">
            <w:pPr>
              <w:pStyle w:val="msonormalbullet2gif"/>
              <w:spacing w:before="0" w:beforeAutospacing="0" w:after="0" w:afterAutospacing="0"/>
              <w:ind w:left="827"/>
              <w:contextualSpacing/>
              <w:rPr>
                <w:sz w:val="18"/>
                <w:szCs w:val="18"/>
              </w:rPr>
            </w:pPr>
          </w:p>
          <w:p w:rsidR="000C4842" w:rsidRDefault="000C4842" w:rsidP="00B023CA">
            <w:pPr>
              <w:pStyle w:val="msonormalbullet2gif"/>
              <w:spacing w:before="0" w:beforeAutospacing="0" w:after="0" w:afterAutospacing="0"/>
              <w:ind w:left="827"/>
              <w:contextualSpacing/>
              <w:rPr>
                <w:sz w:val="18"/>
                <w:szCs w:val="18"/>
              </w:rPr>
            </w:pPr>
          </w:p>
          <w:p w:rsidR="000C4842" w:rsidRPr="00006729" w:rsidRDefault="000C4842" w:rsidP="00B023CA">
            <w:pPr>
              <w:pStyle w:val="msonormalbullet2gif"/>
              <w:spacing w:before="0" w:beforeAutospacing="0" w:after="0" w:afterAutospacing="0"/>
              <w:ind w:left="827"/>
              <w:contextualSpacing/>
              <w:rPr>
                <w:b/>
                <w:sz w:val="18"/>
                <w:szCs w:val="18"/>
              </w:rPr>
            </w:pPr>
          </w:p>
          <w:p w:rsidR="006053CF" w:rsidRPr="00006729" w:rsidRDefault="006053CF" w:rsidP="00B023CA">
            <w:pPr>
              <w:pStyle w:val="msonormalbullet2gif"/>
              <w:spacing w:before="0" w:beforeAutospacing="0" w:after="0" w:afterAutospacing="0"/>
              <w:ind w:left="827"/>
              <w:contextualSpacing/>
              <w:rPr>
                <w:b/>
                <w:sz w:val="18"/>
                <w:szCs w:val="18"/>
              </w:rPr>
            </w:pPr>
          </w:p>
          <w:p w:rsidR="006053CF" w:rsidRPr="00006729" w:rsidRDefault="006053CF" w:rsidP="00B023CA">
            <w:pPr>
              <w:pStyle w:val="msonormalbullet2gif"/>
              <w:autoSpaceDE w:val="0"/>
              <w:autoSpaceDN w:val="0"/>
              <w:adjustRightInd w:val="0"/>
              <w:spacing w:before="0" w:beforeAutospacing="0" w:after="0" w:afterAutospacing="0"/>
              <w:ind w:firstLine="709"/>
              <w:contextualSpacing/>
              <w:rPr>
                <w:sz w:val="18"/>
                <w:szCs w:val="18"/>
              </w:rPr>
            </w:pPr>
            <w:r w:rsidRPr="00006729">
              <w:rPr>
                <w:sz w:val="18"/>
                <w:szCs w:val="18"/>
              </w:rPr>
              <w:t xml:space="preserve"> </w:t>
            </w:r>
          </w:p>
          <w:p w:rsidR="00876697" w:rsidRDefault="00876697" w:rsidP="00B023CA">
            <w:pPr>
              <w:pStyle w:val="msonormalbullet2gif"/>
              <w:autoSpaceDE w:val="0"/>
              <w:autoSpaceDN w:val="0"/>
              <w:adjustRightInd w:val="0"/>
              <w:spacing w:before="0" w:beforeAutospacing="0" w:after="0" w:afterAutospacing="0"/>
              <w:ind w:firstLine="709"/>
              <w:contextualSpacing/>
              <w:rPr>
                <w:sz w:val="18"/>
                <w:szCs w:val="18"/>
              </w:rPr>
            </w:pPr>
          </w:p>
          <w:p w:rsidR="006053CF" w:rsidRPr="00006729" w:rsidRDefault="006053CF" w:rsidP="00B023CA">
            <w:pPr>
              <w:pStyle w:val="msonormalbullet2gif"/>
              <w:autoSpaceDE w:val="0"/>
              <w:autoSpaceDN w:val="0"/>
              <w:adjustRightInd w:val="0"/>
              <w:spacing w:before="0" w:beforeAutospacing="0" w:after="0" w:afterAutospacing="0"/>
              <w:ind w:firstLine="709"/>
              <w:contextualSpacing/>
              <w:rPr>
                <w:sz w:val="18"/>
                <w:szCs w:val="18"/>
              </w:rPr>
            </w:pPr>
            <w:r w:rsidRPr="00006729">
              <w:rPr>
                <w:sz w:val="18"/>
                <w:szCs w:val="18"/>
              </w:rPr>
              <w:t xml:space="preserve">Потребитель    </w:t>
            </w:r>
          </w:p>
          <w:p w:rsidR="006053CF" w:rsidRPr="00006729" w:rsidRDefault="006053CF" w:rsidP="00B023CA">
            <w:pPr>
              <w:pStyle w:val="msonormalbullet2gif"/>
              <w:autoSpaceDE w:val="0"/>
              <w:autoSpaceDN w:val="0"/>
              <w:adjustRightInd w:val="0"/>
              <w:spacing w:before="0" w:beforeAutospacing="0" w:after="0" w:afterAutospacing="0"/>
              <w:ind w:firstLine="709"/>
              <w:contextualSpacing/>
              <w:rPr>
                <w:sz w:val="18"/>
                <w:szCs w:val="18"/>
              </w:rPr>
            </w:pPr>
            <w:r w:rsidRPr="00006729">
              <w:rPr>
                <w:sz w:val="18"/>
                <w:szCs w:val="18"/>
              </w:rPr>
              <w:t xml:space="preserve">                                                                                                                     </w:t>
            </w:r>
          </w:p>
          <w:p w:rsidR="006053CF" w:rsidRPr="00006729" w:rsidRDefault="006053CF" w:rsidP="00B023CA">
            <w:pPr>
              <w:pStyle w:val="msonormalbullet2gif"/>
              <w:tabs>
                <w:tab w:val="left" w:pos="6663"/>
              </w:tabs>
              <w:autoSpaceDE w:val="0"/>
              <w:autoSpaceDN w:val="0"/>
              <w:adjustRightInd w:val="0"/>
              <w:spacing w:before="0" w:beforeAutospacing="0" w:after="0" w:afterAutospacing="0"/>
              <w:ind w:firstLine="709"/>
              <w:contextualSpacing/>
              <w:rPr>
                <w:sz w:val="18"/>
                <w:szCs w:val="18"/>
              </w:rPr>
            </w:pPr>
            <w:r w:rsidRPr="00006729">
              <w:rPr>
                <w:sz w:val="18"/>
                <w:szCs w:val="18"/>
              </w:rPr>
              <w:t xml:space="preserve">___________ /________________ /                                                                                                 </w:t>
            </w:r>
          </w:p>
          <w:p w:rsidR="006053CF" w:rsidRDefault="006053CF" w:rsidP="00B023CA">
            <w:pPr>
              <w:pStyle w:val="msonormalbullet2gif"/>
              <w:spacing w:before="0" w:beforeAutospacing="0" w:after="0" w:afterAutospacing="0"/>
              <w:contextualSpacing/>
              <w:rPr>
                <w:sz w:val="18"/>
                <w:szCs w:val="18"/>
              </w:rPr>
            </w:pPr>
            <w:r w:rsidRPr="00006729">
              <w:rPr>
                <w:sz w:val="18"/>
                <w:szCs w:val="18"/>
              </w:rPr>
              <w:t xml:space="preserve">               </w:t>
            </w:r>
          </w:p>
          <w:p w:rsidR="006053CF" w:rsidRPr="00006729" w:rsidRDefault="006053CF" w:rsidP="00F875EA">
            <w:pPr>
              <w:pStyle w:val="msonormalbullet2gif"/>
              <w:spacing w:before="0" w:beforeAutospacing="0" w:after="0" w:afterAutospacing="0"/>
              <w:contextualSpacing/>
              <w:rPr>
                <w:b/>
                <w:sz w:val="18"/>
                <w:szCs w:val="18"/>
              </w:rPr>
            </w:pPr>
            <w:r>
              <w:rPr>
                <w:sz w:val="18"/>
                <w:szCs w:val="18"/>
              </w:rPr>
              <w:t xml:space="preserve">                </w:t>
            </w:r>
            <w:r w:rsidRPr="00006729">
              <w:rPr>
                <w:sz w:val="18"/>
                <w:szCs w:val="18"/>
              </w:rPr>
              <w:t xml:space="preserve">«_____»__________ 20___ г.                                                                                                 </w:t>
            </w:r>
          </w:p>
        </w:tc>
      </w:tr>
    </w:tbl>
    <w:p w:rsidR="00876697" w:rsidRPr="00006729" w:rsidRDefault="00876697" w:rsidP="00F875EA">
      <w:pPr>
        <w:pStyle w:val="msonormalbullet2gif"/>
        <w:autoSpaceDE w:val="0"/>
        <w:autoSpaceDN w:val="0"/>
        <w:adjustRightInd w:val="0"/>
        <w:spacing w:before="0" w:beforeAutospacing="0" w:after="0" w:afterAutospacing="0"/>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E522E4" w:rsidRDefault="00E522E4"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6053CF" w:rsidRPr="00006729" w:rsidRDefault="006053CF" w:rsidP="006053CF">
      <w:pPr>
        <w:pStyle w:val="msonormalbullet2gif"/>
        <w:autoSpaceDE w:val="0"/>
        <w:autoSpaceDN w:val="0"/>
        <w:adjustRightInd w:val="0"/>
        <w:spacing w:before="0" w:beforeAutospacing="0" w:after="0" w:afterAutospacing="0"/>
        <w:ind w:firstLine="709"/>
        <w:contextualSpacing/>
        <w:jc w:val="both"/>
        <w:rPr>
          <w:sz w:val="18"/>
          <w:szCs w:val="18"/>
        </w:rPr>
      </w:pPr>
      <w:r w:rsidRPr="00006729">
        <w:rPr>
          <w:b/>
          <w:bCs/>
          <w:sz w:val="18"/>
          <w:szCs w:val="18"/>
        </w:rPr>
        <w:t>Приложение № 1</w:t>
      </w:r>
    </w:p>
    <w:p w:rsidR="006053CF" w:rsidRPr="00006729" w:rsidRDefault="006053CF" w:rsidP="006053CF">
      <w:pPr>
        <w:pStyle w:val="msonormalbullet2gif"/>
        <w:autoSpaceDE w:val="0"/>
        <w:autoSpaceDN w:val="0"/>
        <w:adjustRightInd w:val="0"/>
        <w:spacing w:before="0" w:beforeAutospacing="0" w:after="0" w:afterAutospacing="0"/>
        <w:ind w:firstLine="709"/>
        <w:contextualSpacing/>
        <w:jc w:val="both"/>
        <w:rPr>
          <w:b/>
          <w:bCs/>
          <w:sz w:val="18"/>
          <w:szCs w:val="18"/>
        </w:rPr>
      </w:pPr>
      <w:r w:rsidRPr="00006729">
        <w:rPr>
          <w:b/>
          <w:bCs/>
          <w:sz w:val="18"/>
          <w:szCs w:val="18"/>
        </w:rPr>
        <w:t xml:space="preserve">к договору холодного водоснабжения </w:t>
      </w:r>
    </w:p>
    <w:p w:rsidR="006053CF" w:rsidRDefault="006053CF" w:rsidP="006053CF">
      <w:pPr>
        <w:pStyle w:val="msonormalbullet2gif"/>
        <w:autoSpaceDE w:val="0"/>
        <w:autoSpaceDN w:val="0"/>
        <w:adjustRightInd w:val="0"/>
        <w:spacing w:before="0" w:beforeAutospacing="0" w:after="0" w:afterAutospacing="0"/>
        <w:ind w:firstLine="709"/>
        <w:contextualSpacing/>
        <w:jc w:val="both"/>
        <w:rPr>
          <w:b/>
          <w:bCs/>
          <w:sz w:val="18"/>
          <w:szCs w:val="18"/>
        </w:rPr>
      </w:pPr>
      <w:r w:rsidRPr="00006729">
        <w:rPr>
          <w:b/>
          <w:bCs/>
          <w:sz w:val="18"/>
          <w:szCs w:val="18"/>
        </w:rPr>
        <w:t xml:space="preserve">№ </w:t>
      </w:r>
      <w:r w:rsidR="000C4842">
        <w:rPr>
          <w:b/>
          <w:bCs/>
          <w:sz w:val="18"/>
          <w:szCs w:val="18"/>
        </w:rPr>
        <w:t>_______</w:t>
      </w:r>
      <w:r w:rsidRPr="00006729">
        <w:rPr>
          <w:b/>
          <w:bCs/>
          <w:sz w:val="18"/>
          <w:szCs w:val="18"/>
        </w:rPr>
        <w:t xml:space="preserve">от </w:t>
      </w:r>
      <w:r w:rsidR="000C4842">
        <w:rPr>
          <w:b/>
          <w:bCs/>
          <w:sz w:val="18"/>
          <w:szCs w:val="18"/>
        </w:rPr>
        <w:t>_____</w:t>
      </w:r>
      <w:r w:rsidRPr="00006729">
        <w:rPr>
          <w:b/>
          <w:bCs/>
          <w:sz w:val="18"/>
          <w:szCs w:val="18"/>
        </w:rPr>
        <w:t>г.</w:t>
      </w:r>
    </w:p>
    <w:p w:rsidR="003944C5" w:rsidRDefault="003944C5" w:rsidP="006053CF">
      <w:pPr>
        <w:pStyle w:val="msonormalbullet2gif"/>
        <w:autoSpaceDE w:val="0"/>
        <w:autoSpaceDN w:val="0"/>
        <w:adjustRightInd w:val="0"/>
        <w:spacing w:before="0" w:beforeAutospacing="0" w:after="0" w:afterAutospacing="0"/>
        <w:ind w:firstLine="709"/>
        <w:contextualSpacing/>
        <w:jc w:val="both"/>
        <w:rPr>
          <w:b/>
          <w:bCs/>
          <w:sz w:val="18"/>
          <w:szCs w:val="18"/>
        </w:rPr>
      </w:pPr>
    </w:p>
    <w:p w:rsidR="003944C5" w:rsidRDefault="003944C5" w:rsidP="003944C5">
      <w:pPr>
        <w:pStyle w:val="msonormalbullet2gifbullet1gif"/>
        <w:spacing w:before="0" w:beforeAutospacing="0" w:after="0" w:afterAutospacing="0"/>
        <w:ind w:firstLine="709"/>
        <w:contextualSpacing/>
        <w:jc w:val="center"/>
        <w:rPr>
          <w:sz w:val="18"/>
          <w:szCs w:val="18"/>
        </w:rPr>
      </w:pPr>
      <w:r>
        <w:rPr>
          <w:sz w:val="18"/>
          <w:szCs w:val="18"/>
        </w:rPr>
        <w:t xml:space="preserve">Схема о разграничении эксплуатационной ответственности </w:t>
      </w:r>
    </w:p>
    <w:p w:rsidR="006053CF" w:rsidRPr="00006729" w:rsidRDefault="006053CF" w:rsidP="006053CF">
      <w:pPr>
        <w:pStyle w:val="msonormalbullet2gif"/>
        <w:spacing w:before="0" w:beforeAutospacing="0" w:after="0" w:afterAutospacing="0"/>
        <w:ind w:firstLine="709"/>
        <w:contextualSpacing/>
        <w:jc w:val="both"/>
        <w:rPr>
          <w:sz w:val="18"/>
          <w:szCs w:val="18"/>
        </w:rPr>
      </w:pPr>
    </w:p>
    <w:p w:rsidR="006053CF" w:rsidRPr="00006729" w:rsidRDefault="006053CF" w:rsidP="006053CF">
      <w:pPr>
        <w:pStyle w:val="msonormalbullet2gif"/>
        <w:spacing w:before="0" w:beforeAutospacing="0" w:after="0" w:afterAutospacing="0"/>
        <w:ind w:firstLine="709"/>
        <w:contextualSpacing/>
        <w:jc w:val="both"/>
        <w:rPr>
          <w:sz w:val="18"/>
          <w:szCs w:val="18"/>
        </w:rPr>
      </w:pPr>
    </w:p>
    <w:p w:rsidR="006053CF" w:rsidRPr="00006729" w:rsidRDefault="006053CF" w:rsidP="006053CF">
      <w:pPr>
        <w:pStyle w:val="msonormalbullet2gif"/>
        <w:spacing w:before="0" w:beforeAutospacing="0" w:after="0" w:afterAutospacing="0"/>
        <w:ind w:firstLine="709"/>
        <w:contextualSpacing/>
        <w:jc w:val="both"/>
        <w:rPr>
          <w:sz w:val="18"/>
          <w:szCs w:val="18"/>
        </w:rPr>
      </w:pPr>
    </w:p>
    <w:p w:rsidR="006053CF" w:rsidRPr="00006729" w:rsidRDefault="006053CF" w:rsidP="006053CF">
      <w:pPr>
        <w:pStyle w:val="msonormalbullet2gif"/>
        <w:spacing w:before="0" w:beforeAutospacing="0" w:after="0" w:afterAutospacing="0"/>
        <w:ind w:firstLine="709"/>
        <w:contextualSpacing/>
        <w:jc w:val="both"/>
        <w:rPr>
          <w:sz w:val="18"/>
          <w:szCs w:val="18"/>
        </w:rPr>
      </w:pPr>
    </w:p>
    <w:p w:rsidR="006053CF" w:rsidRPr="00006729" w:rsidRDefault="006053CF" w:rsidP="006053CF">
      <w:pPr>
        <w:pStyle w:val="msonormalbullet2gif"/>
        <w:spacing w:before="0" w:beforeAutospacing="0" w:after="0" w:afterAutospacing="0"/>
        <w:ind w:firstLine="709"/>
        <w:contextualSpacing/>
        <w:jc w:val="both"/>
        <w:rPr>
          <w:b/>
          <w:sz w:val="18"/>
          <w:szCs w:val="18"/>
        </w:rPr>
      </w:pPr>
    </w:p>
    <w:p w:rsidR="006053CF" w:rsidRPr="00006729" w:rsidRDefault="006053CF" w:rsidP="006053CF">
      <w:pPr>
        <w:pStyle w:val="msonormalbullet2gif"/>
        <w:spacing w:before="0" w:beforeAutospacing="0" w:after="0" w:afterAutospacing="0"/>
        <w:ind w:firstLine="709"/>
        <w:contextualSpacing/>
        <w:jc w:val="both"/>
        <w:rPr>
          <w:b/>
          <w:sz w:val="18"/>
          <w:szCs w:val="18"/>
        </w:rPr>
      </w:pPr>
    </w:p>
    <w:p w:rsidR="006053CF" w:rsidRPr="00006729" w:rsidRDefault="006053CF" w:rsidP="006053CF">
      <w:pPr>
        <w:pStyle w:val="msonormalbullet2gif"/>
        <w:spacing w:before="0" w:beforeAutospacing="0" w:after="0" w:afterAutospacing="0"/>
        <w:ind w:firstLine="709"/>
        <w:contextualSpacing/>
        <w:jc w:val="both"/>
        <w:rPr>
          <w:b/>
          <w:sz w:val="18"/>
          <w:szCs w:val="18"/>
        </w:rPr>
      </w:pPr>
    </w:p>
    <w:p w:rsidR="006053CF" w:rsidRPr="00006729" w:rsidRDefault="006053CF" w:rsidP="006053CF">
      <w:pPr>
        <w:pStyle w:val="msonormalbullet2gif"/>
        <w:spacing w:before="0" w:beforeAutospacing="0" w:after="0" w:afterAutospacing="0"/>
        <w:ind w:firstLine="709"/>
        <w:contextualSpacing/>
        <w:jc w:val="both"/>
        <w:rPr>
          <w:b/>
          <w:sz w:val="18"/>
          <w:szCs w:val="18"/>
        </w:rPr>
      </w:pPr>
    </w:p>
    <w:p w:rsidR="006053CF" w:rsidRPr="00006729" w:rsidRDefault="006053CF" w:rsidP="006053CF">
      <w:pPr>
        <w:pStyle w:val="msonormalbullet2gif"/>
        <w:spacing w:before="0" w:beforeAutospacing="0" w:after="0" w:afterAutospacing="0"/>
        <w:ind w:firstLine="709"/>
        <w:contextualSpacing/>
        <w:jc w:val="both"/>
        <w:rPr>
          <w:b/>
          <w:sz w:val="18"/>
          <w:szCs w:val="18"/>
        </w:rPr>
      </w:pPr>
    </w:p>
    <w:tbl>
      <w:tblPr>
        <w:tblStyle w:val="ae"/>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6"/>
        <w:gridCol w:w="5217"/>
      </w:tblGrid>
      <w:tr w:rsidR="006053CF" w:rsidRPr="00006729" w:rsidTr="00B023CA">
        <w:trPr>
          <w:trHeight w:val="2076"/>
        </w:trPr>
        <w:tc>
          <w:tcPr>
            <w:tcW w:w="5216" w:type="dxa"/>
          </w:tcPr>
          <w:p w:rsidR="006053CF" w:rsidRPr="00006729" w:rsidRDefault="006053CF" w:rsidP="00B023CA">
            <w:pPr>
              <w:pStyle w:val="msonormalbullet2gif"/>
              <w:spacing w:before="0" w:beforeAutospacing="0" w:after="0" w:afterAutospacing="0"/>
              <w:ind w:firstLine="709"/>
              <w:contextualSpacing/>
              <w:jc w:val="both"/>
              <w:rPr>
                <w:sz w:val="18"/>
                <w:szCs w:val="18"/>
              </w:rPr>
            </w:pPr>
            <w:r w:rsidRPr="00006729">
              <w:rPr>
                <w:sz w:val="18"/>
                <w:szCs w:val="18"/>
              </w:rPr>
              <w:t>Ресурсоснабжающая организация</w:t>
            </w:r>
          </w:p>
          <w:p w:rsidR="006053CF" w:rsidRPr="00006729" w:rsidRDefault="006053CF" w:rsidP="00B023CA">
            <w:pPr>
              <w:pStyle w:val="msonormalbullet2gif"/>
              <w:spacing w:before="0" w:beforeAutospacing="0" w:after="0" w:afterAutospacing="0"/>
              <w:ind w:firstLine="709"/>
              <w:contextualSpacing/>
              <w:jc w:val="both"/>
              <w:rPr>
                <w:sz w:val="18"/>
                <w:szCs w:val="18"/>
              </w:rPr>
            </w:pPr>
          </w:p>
          <w:p w:rsidR="006053CF" w:rsidRPr="00006729" w:rsidRDefault="006053CF" w:rsidP="00B023CA">
            <w:pPr>
              <w:pStyle w:val="msonormalbullet2gif"/>
              <w:spacing w:before="0" w:beforeAutospacing="0" w:after="0" w:afterAutospacing="0"/>
              <w:ind w:firstLine="709"/>
              <w:contextualSpacing/>
              <w:jc w:val="both"/>
              <w:rPr>
                <w:sz w:val="18"/>
                <w:szCs w:val="18"/>
              </w:rPr>
            </w:pPr>
            <w:r w:rsidRPr="00006729">
              <w:rPr>
                <w:sz w:val="18"/>
                <w:szCs w:val="18"/>
              </w:rPr>
              <w:t>________________/Ю.С.Кобяков/</w:t>
            </w:r>
          </w:p>
          <w:p w:rsidR="006053CF" w:rsidRPr="00006729" w:rsidRDefault="006053CF" w:rsidP="00B023CA">
            <w:pPr>
              <w:pStyle w:val="msonormalbullet2gif"/>
              <w:spacing w:before="0" w:beforeAutospacing="0" w:after="0" w:afterAutospacing="0"/>
              <w:ind w:firstLine="709"/>
              <w:contextualSpacing/>
              <w:jc w:val="both"/>
              <w:rPr>
                <w:sz w:val="18"/>
                <w:szCs w:val="18"/>
              </w:rPr>
            </w:pPr>
          </w:p>
          <w:p w:rsidR="006053CF" w:rsidRPr="00006729" w:rsidRDefault="006053CF" w:rsidP="00B023CA">
            <w:pPr>
              <w:pStyle w:val="msonormalbullet2gif"/>
              <w:spacing w:before="0" w:beforeAutospacing="0" w:after="0" w:afterAutospacing="0"/>
              <w:ind w:firstLine="709"/>
              <w:contextualSpacing/>
              <w:jc w:val="both"/>
              <w:rPr>
                <w:sz w:val="18"/>
                <w:szCs w:val="18"/>
              </w:rPr>
            </w:pPr>
          </w:p>
          <w:p w:rsidR="006053CF" w:rsidRPr="00006729" w:rsidRDefault="006053CF" w:rsidP="00B023CA">
            <w:pPr>
              <w:pStyle w:val="msonormalbullet2gif"/>
              <w:spacing w:before="0" w:beforeAutospacing="0" w:after="0" w:afterAutospacing="0"/>
              <w:ind w:firstLine="709"/>
              <w:contextualSpacing/>
              <w:jc w:val="both"/>
              <w:rPr>
                <w:sz w:val="18"/>
                <w:szCs w:val="18"/>
              </w:rPr>
            </w:pPr>
            <w:r w:rsidRPr="00006729">
              <w:rPr>
                <w:sz w:val="18"/>
                <w:szCs w:val="18"/>
              </w:rPr>
              <w:t>«_____»_________20____г</w:t>
            </w:r>
          </w:p>
        </w:tc>
        <w:tc>
          <w:tcPr>
            <w:tcW w:w="5217" w:type="dxa"/>
          </w:tcPr>
          <w:p w:rsidR="006053CF" w:rsidRPr="00006729" w:rsidRDefault="006053CF" w:rsidP="00B023CA">
            <w:pPr>
              <w:pStyle w:val="msonormalbullet2gif"/>
              <w:spacing w:before="0" w:beforeAutospacing="0" w:after="0" w:afterAutospacing="0"/>
              <w:ind w:left="1305"/>
              <w:contextualSpacing/>
              <w:jc w:val="both"/>
              <w:rPr>
                <w:sz w:val="18"/>
                <w:szCs w:val="18"/>
              </w:rPr>
            </w:pPr>
            <w:r w:rsidRPr="00006729">
              <w:rPr>
                <w:sz w:val="18"/>
                <w:szCs w:val="18"/>
              </w:rPr>
              <w:t>Потребитель:</w:t>
            </w:r>
          </w:p>
          <w:p w:rsidR="006053CF" w:rsidRPr="00006729" w:rsidRDefault="006053CF" w:rsidP="00B023CA">
            <w:pPr>
              <w:pStyle w:val="msonormalbullet2gif"/>
              <w:spacing w:before="0" w:beforeAutospacing="0" w:after="0" w:afterAutospacing="0"/>
              <w:ind w:left="1305"/>
              <w:contextualSpacing/>
              <w:jc w:val="both"/>
              <w:rPr>
                <w:sz w:val="18"/>
                <w:szCs w:val="18"/>
              </w:rPr>
            </w:pPr>
          </w:p>
          <w:p w:rsidR="006053CF" w:rsidRPr="00006729" w:rsidRDefault="006053CF" w:rsidP="00B023CA">
            <w:pPr>
              <w:pStyle w:val="msonormalbullet2gif"/>
              <w:spacing w:before="0" w:beforeAutospacing="0" w:after="0" w:afterAutospacing="0"/>
              <w:ind w:left="1305"/>
              <w:contextualSpacing/>
              <w:jc w:val="both"/>
              <w:rPr>
                <w:sz w:val="18"/>
                <w:szCs w:val="18"/>
              </w:rPr>
            </w:pPr>
            <w:r w:rsidRPr="00006729">
              <w:rPr>
                <w:sz w:val="18"/>
                <w:szCs w:val="18"/>
              </w:rPr>
              <w:t>__________________/____________/</w:t>
            </w:r>
          </w:p>
          <w:p w:rsidR="006053CF" w:rsidRPr="00006729" w:rsidRDefault="006053CF" w:rsidP="00B023CA">
            <w:pPr>
              <w:pStyle w:val="msonormalbullet2gif"/>
              <w:spacing w:before="0" w:beforeAutospacing="0" w:after="0" w:afterAutospacing="0"/>
              <w:ind w:left="1305"/>
              <w:contextualSpacing/>
              <w:jc w:val="both"/>
              <w:rPr>
                <w:sz w:val="18"/>
                <w:szCs w:val="18"/>
              </w:rPr>
            </w:pPr>
          </w:p>
          <w:p w:rsidR="006053CF" w:rsidRPr="00006729" w:rsidRDefault="006053CF" w:rsidP="00B023CA">
            <w:pPr>
              <w:pStyle w:val="msonormalbullet2gif"/>
              <w:spacing w:before="0" w:beforeAutospacing="0" w:after="0" w:afterAutospacing="0"/>
              <w:ind w:left="1305"/>
              <w:contextualSpacing/>
              <w:jc w:val="both"/>
              <w:rPr>
                <w:sz w:val="18"/>
                <w:szCs w:val="18"/>
              </w:rPr>
            </w:pPr>
          </w:p>
          <w:p w:rsidR="006053CF" w:rsidRPr="00006729" w:rsidRDefault="006053CF" w:rsidP="00B023CA">
            <w:pPr>
              <w:pStyle w:val="msonormalbullet2gif"/>
              <w:spacing w:before="0" w:beforeAutospacing="0" w:after="0" w:afterAutospacing="0"/>
              <w:ind w:left="1305"/>
              <w:contextualSpacing/>
              <w:jc w:val="both"/>
              <w:rPr>
                <w:sz w:val="18"/>
                <w:szCs w:val="18"/>
              </w:rPr>
            </w:pPr>
            <w:r w:rsidRPr="00006729">
              <w:rPr>
                <w:sz w:val="18"/>
                <w:szCs w:val="18"/>
              </w:rPr>
              <w:t>«_____»_____________20____г.</w:t>
            </w:r>
          </w:p>
          <w:p w:rsidR="006053CF" w:rsidRPr="00006729" w:rsidRDefault="006053CF" w:rsidP="00B023CA">
            <w:pPr>
              <w:pStyle w:val="msonormalbullet2gif"/>
              <w:spacing w:before="0" w:beforeAutospacing="0" w:after="0" w:afterAutospacing="0"/>
              <w:ind w:left="1305"/>
              <w:contextualSpacing/>
              <w:jc w:val="both"/>
              <w:rPr>
                <w:sz w:val="18"/>
                <w:szCs w:val="18"/>
              </w:rPr>
            </w:pPr>
          </w:p>
        </w:tc>
      </w:tr>
    </w:tbl>
    <w:p w:rsidR="006053CF" w:rsidRPr="00006729" w:rsidRDefault="006053CF" w:rsidP="006053CF">
      <w:pPr>
        <w:pStyle w:val="msonormalbullet2gif"/>
        <w:spacing w:before="0" w:beforeAutospacing="0" w:after="0" w:afterAutospacing="0"/>
        <w:ind w:firstLine="709"/>
        <w:contextualSpacing/>
        <w:jc w:val="both"/>
        <w:rPr>
          <w:b/>
          <w:sz w:val="18"/>
          <w:szCs w:val="18"/>
        </w:rPr>
      </w:pPr>
    </w:p>
    <w:p w:rsidR="006053CF" w:rsidRPr="00006729" w:rsidRDefault="006053CF" w:rsidP="006053CF">
      <w:pPr>
        <w:spacing w:after="0" w:line="240" w:lineRule="auto"/>
        <w:contextualSpacing/>
        <w:jc w:val="both"/>
        <w:rPr>
          <w:rFonts w:ascii="Times New Roman" w:hAnsi="Times New Roman" w:cs="Times New Roman"/>
          <w:sz w:val="18"/>
          <w:szCs w:val="18"/>
        </w:rPr>
      </w:pPr>
    </w:p>
    <w:p w:rsidR="006053CF" w:rsidRPr="00006729" w:rsidRDefault="006053CF" w:rsidP="006053CF">
      <w:pPr>
        <w:spacing w:after="0" w:line="240" w:lineRule="auto"/>
        <w:contextualSpacing/>
        <w:rPr>
          <w:rFonts w:ascii="Times New Roman" w:hAnsi="Times New Roman" w:cs="Times New Roman"/>
          <w:sz w:val="18"/>
          <w:szCs w:val="18"/>
        </w:rPr>
      </w:pPr>
      <w:r w:rsidRPr="00006729">
        <w:rPr>
          <w:rFonts w:ascii="Times New Roman" w:hAnsi="Times New Roman" w:cs="Times New Roman"/>
          <w:sz w:val="18"/>
          <w:szCs w:val="18"/>
        </w:rPr>
        <w:br w:type="page"/>
      </w:r>
    </w:p>
    <w:p w:rsidR="00E522E4" w:rsidRPr="00EC6829" w:rsidRDefault="00E522E4" w:rsidP="00E522E4">
      <w:pPr>
        <w:pStyle w:val="msonormalbullet2gif"/>
        <w:autoSpaceDE w:val="0"/>
        <w:autoSpaceDN w:val="0"/>
        <w:adjustRightInd w:val="0"/>
        <w:spacing w:before="0" w:beforeAutospacing="0" w:after="0" w:afterAutospacing="0"/>
        <w:ind w:firstLine="709"/>
        <w:contextualSpacing/>
        <w:jc w:val="both"/>
        <w:rPr>
          <w:sz w:val="18"/>
          <w:szCs w:val="18"/>
        </w:rPr>
      </w:pPr>
      <w:r w:rsidRPr="00EC6829">
        <w:rPr>
          <w:b/>
          <w:bCs/>
          <w:sz w:val="18"/>
          <w:szCs w:val="18"/>
        </w:rPr>
        <w:lastRenderedPageBreak/>
        <w:t>Приложение №</w:t>
      </w:r>
      <w:r>
        <w:rPr>
          <w:b/>
          <w:bCs/>
          <w:sz w:val="18"/>
          <w:szCs w:val="18"/>
        </w:rPr>
        <w:t xml:space="preserve"> 2</w:t>
      </w:r>
    </w:p>
    <w:p w:rsidR="00E522E4" w:rsidRPr="00EC6829" w:rsidRDefault="00E522E4" w:rsidP="00E522E4">
      <w:pPr>
        <w:pStyle w:val="msonormalbullet2gif"/>
        <w:autoSpaceDE w:val="0"/>
        <w:autoSpaceDN w:val="0"/>
        <w:adjustRightInd w:val="0"/>
        <w:spacing w:before="0" w:beforeAutospacing="0" w:after="0" w:afterAutospacing="0"/>
        <w:ind w:firstLine="709"/>
        <w:contextualSpacing/>
        <w:jc w:val="both"/>
        <w:rPr>
          <w:b/>
          <w:bCs/>
          <w:sz w:val="18"/>
          <w:szCs w:val="18"/>
        </w:rPr>
      </w:pPr>
      <w:r w:rsidRPr="00EC6829">
        <w:rPr>
          <w:b/>
          <w:bCs/>
          <w:sz w:val="18"/>
          <w:szCs w:val="18"/>
        </w:rPr>
        <w:t xml:space="preserve">к договору </w:t>
      </w:r>
    </w:p>
    <w:p w:rsidR="00E522E4" w:rsidRPr="00EC6829" w:rsidRDefault="00E522E4" w:rsidP="00E522E4">
      <w:pPr>
        <w:pStyle w:val="msonormalbullet2gif"/>
        <w:autoSpaceDE w:val="0"/>
        <w:autoSpaceDN w:val="0"/>
        <w:adjustRightInd w:val="0"/>
        <w:spacing w:before="0" w:beforeAutospacing="0" w:after="0" w:afterAutospacing="0"/>
        <w:ind w:firstLine="709"/>
        <w:contextualSpacing/>
        <w:jc w:val="both"/>
        <w:rPr>
          <w:sz w:val="18"/>
          <w:szCs w:val="18"/>
        </w:rPr>
      </w:pPr>
      <w:r w:rsidRPr="00EC6829">
        <w:rPr>
          <w:b/>
          <w:bCs/>
          <w:sz w:val="18"/>
          <w:szCs w:val="18"/>
        </w:rPr>
        <w:t xml:space="preserve">№ </w:t>
      </w:r>
      <w:r>
        <w:rPr>
          <w:b/>
          <w:bCs/>
          <w:sz w:val="18"/>
          <w:szCs w:val="18"/>
        </w:rPr>
        <w:t xml:space="preserve"> </w:t>
      </w:r>
    </w:p>
    <w:p w:rsidR="00E522E4" w:rsidRPr="00EC6829" w:rsidRDefault="00E522E4" w:rsidP="00E522E4">
      <w:pPr>
        <w:pStyle w:val="msonormalbullet2gif"/>
        <w:spacing w:before="0" w:beforeAutospacing="0" w:after="0" w:afterAutospacing="0"/>
        <w:ind w:firstLine="709"/>
        <w:contextualSpacing/>
        <w:jc w:val="both"/>
        <w:rPr>
          <w:sz w:val="18"/>
          <w:szCs w:val="18"/>
        </w:rPr>
      </w:pPr>
    </w:p>
    <w:p w:rsidR="00E522E4" w:rsidRPr="00EC6829" w:rsidRDefault="00E522E4" w:rsidP="00E522E4">
      <w:pPr>
        <w:pStyle w:val="msonormalbullet2gif"/>
        <w:spacing w:before="0" w:beforeAutospacing="0" w:after="0" w:afterAutospacing="0"/>
        <w:ind w:firstLine="709"/>
        <w:contextualSpacing/>
        <w:jc w:val="both"/>
        <w:rPr>
          <w:sz w:val="18"/>
          <w:szCs w:val="18"/>
        </w:rPr>
      </w:pPr>
    </w:p>
    <w:p w:rsidR="00E522E4" w:rsidRPr="00EC6829" w:rsidRDefault="00E522E4" w:rsidP="00E522E4">
      <w:pPr>
        <w:pStyle w:val="msonormalbullet2gif"/>
        <w:spacing w:before="0" w:beforeAutospacing="0" w:after="0" w:afterAutospacing="0"/>
        <w:ind w:firstLine="709"/>
        <w:contextualSpacing/>
        <w:jc w:val="both"/>
        <w:rPr>
          <w:sz w:val="18"/>
          <w:szCs w:val="18"/>
        </w:rPr>
      </w:pPr>
    </w:p>
    <w:p w:rsidR="00E522E4" w:rsidRPr="00EC6829" w:rsidRDefault="00E522E4" w:rsidP="00E522E4">
      <w:pPr>
        <w:pStyle w:val="msonormalbullet2gif"/>
        <w:spacing w:before="0" w:beforeAutospacing="0" w:after="0" w:afterAutospacing="0"/>
        <w:ind w:firstLine="709"/>
        <w:contextualSpacing/>
        <w:jc w:val="both"/>
        <w:rPr>
          <w:sz w:val="18"/>
          <w:szCs w:val="18"/>
        </w:rPr>
      </w:pPr>
    </w:p>
    <w:p w:rsidR="00E522E4" w:rsidRPr="00EC6829" w:rsidRDefault="00E522E4" w:rsidP="00E522E4">
      <w:pPr>
        <w:pStyle w:val="msonormalbullet2gif"/>
        <w:spacing w:before="0" w:beforeAutospacing="0" w:after="0" w:afterAutospacing="0"/>
        <w:ind w:firstLine="709"/>
        <w:contextualSpacing/>
        <w:jc w:val="center"/>
        <w:rPr>
          <w:b/>
          <w:sz w:val="18"/>
          <w:szCs w:val="18"/>
        </w:rPr>
      </w:pPr>
      <w:r w:rsidRPr="00EC6829">
        <w:rPr>
          <w:b/>
          <w:sz w:val="18"/>
          <w:szCs w:val="18"/>
        </w:rPr>
        <w:t>СВЕДЕНИЯ</w:t>
      </w:r>
    </w:p>
    <w:p w:rsidR="00E522E4" w:rsidRPr="00EC6829" w:rsidRDefault="00E522E4" w:rsidP="00E522E4">
      <w:pPr>
        <w:pStyle w:val="msonormalbullet2gif"/>
        <w:spacing w:before="0" w:beforeAutospacing="0" w:after="0" w:afterAutospacing="0"/>
        <w:ind w:firstLine="709"/>
        <w:contextualSpacing/>
        <w:jc w:val="center"/>
        <w:rPr>
          <w:b/>
          <w:sz w:val="18"/>
          <w:szCs w:val="18"/>
        </w:rPr>
      </w:pPr>
      <w:r w:rsidRPr="00EC6829">
        <w:rPr>
          <w:b/>
          <w:sz w:val="18"/>
          <w:szCs w:val="18"/>
        </w:rPr>
        <w:t>о размере земельного участка, направлениях</w:t>
      </w:r>
    </w:p>
    <w:p w:rsidR="00E522E4" w:rsidRPr="00EC6829" w:rsidRDefault="00E522E4" w:rsidP="00E522E4">
      <w:pPr>
        <w:pStyle w:val="msonormalbullet2gif"/>
        <w:spacing w:before="0" w:beforeAutospacing="0" w:after="0" w:afterAutospacing="0"/>
        <w:ind w:firstLine="709"/>
        <w:contextualSpacing/>
        <w:jc w:val="center"/>
        <w:rPr>
          <w:b/>
          <w:sz w:val="18"/>
          <w:szCs w:val="18"/>
        </w:rPr>
      </w:pPr>
      <w:r w:rsidRPr="00EC6829">
        <w:rPr>
          <w:b/>
          <w:sz w:val="18"/>
          <w:szCs w:val="18"/>
        </w:rPr>
        <w:t xml:space="preserve">потребления коммунальной услуги </w:t>
      </w:r>
      <w:r>
        <w:rPr>
          <w:b/>
          <w:sz w:val="18"/>
          <w:szCs w:val="18"/>
        </w:rPr>
        <w:t xml:space="preserve">холодного </w:t>
      </w:r>
      <w:r w:rsidRPr="00EC6829">
        <w:rPr>
          <w:b/>
          <w:sz w:val="18"/>
          <w:szCs w:val="18"/>
        </w:rPr>
        <w:t>водоснабжения</w:t>
      </w:r>
    </w:p>
    <w:p w:rsidR="00E522E4" w:rsidRPr="00EC6829" w:rsidRDefault="00E522E4" w:rsidP="00E522E4">
      <w:pPr>
        <w:pStyle w:val="msonormalbullet2gif"/>
        <w:spacing w:before="0" w:beforeAutospacing="0" w:after="0" w:afterAutospacing="0"/>
        <w:ind w:firstLine="709"/>
        <w:contextualSpacing/>
        <w:jc w:val="both"/>
        <w:rPr>
          <w:b/>
          <w:sz w:val="18"/>
          <w:szCs w:val="18"/>
        </w:rPr>
      </w:pPr>
    </w:p>
    <w:p w:rsidR="00E522E4" w:rsidRPr="00EC6829" w:rsidRDefault="00E522E4" w:rsidP="00E522E4">
      <w:pPr>
        <w:pStyle w:val="msonormalbullet2gif"/>
        <w:spacing w:before="0" w:beforeAutospacing="0" w:after="0" w:afterAutospacing="0"/>
        <w:ind w:firstLine="709"/>
        <w:contextualSpacing/>
        <w:jc w:val="both"/>
        <w:rPr>
          <w:b/>
          <w:sz w:val="18"/>
          <w:szCs w:val="18"/>
        </w:rPr>
      </w:pPr>
    </w:p>
    <w:tbl>
      <w:tblPr>
        <w:tblStyle w:val="ae"/>
        <w:tblW w:w="8373" w:type="dxa"/>
        <w:tblInd w:w="1047" w:type="dxa"/>
        <w:tblLook w:val="04A0"/>
      </w:tblPr>
      <w:tblGrid>
        <w:gridCol w:w="2093"/>
        <w:gridCol w:w="2093"/>
        <w:gridCol w:w="2093"/>
        <w:gridCol w:w="2094"/>
      </w:tblGrid>
      <w:tr w:rsidR="00E522E4" w:rsidRPr="00EC6829" w:rsidTr="00892C0B">
        <w:trPr>
          <w:trHeight w:val="2187"/>
        </w:trPr>
        <w:tc>
          <w:tcPr>
            <w:tcW w:w="2093" w:type="dxa"/>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pStyle w:val="msonormalbullet2gif"/>
              <w:spacing w:before="0" w:beforeAutospacing="0" w:after="0" w:afterAutospacing="0"/>
              <w:contextualSpacing/>
              <w:jc w:val="center"/>
              <w:rPr>
                <w:sz w:val="18"/>
                <w:szCs w:val="18"/>
              </w:rPr>
            </w:pPr>
            <w:r w:rsidRPr="00EC6829">
              <w:rPr>
                <w:sz w:val="18"/>
                <w:szCs w:val="18"/>
              </w:rPr>
              <w:t>Направления потребления коммунальной услуги</w:t>
            </w:r>
          </w:p>
        </w:tc>
        <w:tc>
          <w:tcPr>
            <w:tcW w:w="2093" w:type="dxa"/>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Ед. измерения</w:t>
            </w:r>
          </w:p>
        </w:tc>
        <w:tc>
          <w:tcPr>
            <w:tcW w:w="2093" w:type="dxa"/>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Норматив потребления в месяц</w:t>
            </w:r>
          </w:p>
        </w:tc>
        <w:tc>
          <w:tcPr>
            <w:tcW w:w="2094" w:type="dxa"/>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Количество</w:t>
            </w:r>
          </w:p>
        </w:tc>
      </w:tr>
      <w:tr w:rsidR="00E522E4" w:rsidRPr="00EC6829" w:rsidTr="00892C0B">
        <w:trPr>
          <w:trHeight w:val="262"/>
        </w:trPr>
        <w:tc>
          <w:tcPr>
            <w:tcW w:w="2093" w:type="dxa"/>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pStyle w:val="msonormalbullet2gif"/>
              <w:spacing w:before="0" w:beforeAutospacing="0" w:after="0" w:afterAutospacing="0"/>
              <w:contextualSpacing/>
              <w:jc w:val="center"/>
              <w:rPr>
                <w:sz w:val="18"/>
                <w:szCs w:val="18"/>
              </w:rPr>
            </w:pPr>
            <w:r w:rsidRPr="00EC6829">
              <w:rPr>
                <w:sz w:val="18"/>
                <w:szCs w:val="18"/>
              </w:rPr>
              <w:t>1</w:t>
            </w:r>
          </w:p>
        </w:tc>
        <w:tc>
          <w:tcPr>
            <w:tcW w:w="2093" w:type="dxa"/>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pStyle w:val="msonormalbullet2gif"/>
              <w:spacing w:before="0" w:beforeAutospacing="0" w:after="0" w:afterAutospacing="0"/>
              <w:contextualSpacing/>
              <w:jc w:val="center"/>
              <w:rPr>
                <w:sz w:val="18"/>
                <w:szCs w:val="18"/>
              </w:rPr>
            </w:pPr>
            <w:r w:rsidRPr="00EC6829">
              <w:rPr>
                <w:sz w:val="18"/>
                <w:szCs w:val="18"/>
              </w:rPr>
              <w:t>2</w:t>
            </w:r>
          </w:p>
        </w:tc>
        <w:tc>
          <w:tcPr>
            <w:tcW w:w="2093" w:type="dxa"/>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pStyle w:val="msonormalbullet2gif"/>
              <w:spacing w:before="0" w:beforeAutospacing="0" w:after="0" w:afterAutospacing="0"/>
              <w:contextualSpacing/>
              <w:jc w:val="center"/>
              <w:rPr>
                <w:sz w:val="18"/>
                <w:szCs w:val="18"/>
              </w:rPr>
            </w:pPr>
            <w:r w:rsidRPr="00EC6829">
              <w:rPr>
                <w:sz w:val="18"/>
                <w:szCs w:val="18"/>
              </w:rPr>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pStyle w:val="msonormalbullet2gif"/>
              <w:spacing w:before="0" w:beforeAutospacing="0" w:after="0" w:afterAutospacing="0"/>
              <w:contextualSpacing/>
              <w:jc w:val="center"/>
              <w:rPr>
                <w:sz w:val="18"/>
                <w:szCs w:val="18"/>
              </w:rPr>
            </w:pPr>
            <w:r w:rsidRPr="00EC6829">
              <w:rPr>
                <w:sz w:val="18"/>
                <w:szCs w:val="18"/>
              </w:rPr>
              <w:t>4</w:t>
            </w:r>
          </w:p>
        </w:tc>
      </w:tr>
      <w:tr w:rsidR="00E522E4" w:rsidRPr="00EC6829" w:rsidTr="00892C0B">
        <w:trPr>
          <w:trHeight w:val="320"/>
        </w:trPr>
        <w:tc>
          <w:tcPr>
            <w:tcW w:w="2093" w:type="dxa"/>
            <w:tcBorders>
              <w:top w:val="single" w:sz="4" w:space="0" w:color="auto"/>
              <w:left w:val="single" w:sz="4" w:space="0" w:color="auto"/>
              <w:bottom w:val="single" w:sz="4" w:space="0" w:color="auto"/>
              <w:right w:val="single" w:sz="4" w:space="0" w:color="auto"/>
            </w:tcBorders>
            <w:vAlign w:val="center"/>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Для полива земельного участка дождевальным методом из водопровода *</w:t>
            </w:r>
          </w:p>
        </w:tc>
        <w:tc>
          <w:tcPr>
            <w:tcW w:w="2093" w:type="dxa"/>
            <w:tcBorders>
              <w:left w:val="single" w:sz="4" w:space="0" w:color="auto"/>
              <w:right w:val="single" w:sz="4" w:space="0" w:color="auto"/>
            </w:tcBorders>
            <w:vAlign w:val="center"/>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куб.м. на 1 кв.м.</w:t>
            </w:r>
          </w:p>
        </w:tc>
        <w:tc>
          <w:tcPr>
            <w:tcW w:w="0" w:type="auto"/>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contextualSpacing/>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contextualSpacing/>
              <w:jc w:val="center"/>
              <w:rPr>
                <w:sz w:val="18"/>
                <w:szCs w:val="18"/>
              </w:rPr>
            </w:pPr>
          </w:p>
        </w:tc>
      </w:tr>
      <w:tr w:rsidR="00E522E4" w:rsidRPr="00EC6829" w:rsidTr="00892C0B">
        <w:trPr>
          <w:trHeight w:val="320"/>
        </w:trPr>
        <w:tc>
          <w:tcPr>
            <w:tcW w:w="2093" w:type="dxa"/>
            <w:tcBorders>
              <w:top w:val="single" w:sz="4" w:space="0" w:color="auto"/>
              <w:left w:val="single" w:sz="4" w:space="0" w:color="auto"/>
              <w:bottom w:val="single" w:sz="4" w:space="0" w:color="auto"/>
              <w:right w:val="single" w:sz="4" w:space="0" w:color="auto"/>
            </w:tcBorders>
            <w:vAlign w:val="center"/>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Для приготовления пищи для сельскохозяйственных животных:</w:t>
            </w:r>
          </w:p>
        </w:tc>
        <w:tc>
          <w:tcPr>
            <w:tcW w:w="2093" w:type="dxa"/>
            <w:tcBorders>
              <w:left w:val="single" w:sz="4" w:space="0" w:color="auto"/>
              <w:bottom w:val="single" w:sz="4" w:space="0" w:color="auto"/>
              <w:right w:val="single" w:sz="4" w:space="0" w:color="auto"/>
            </w:tcBorders>
            <w:vAlign w:val="center"/>
          </w:tcPr>
          <w:p w:rsidR="00E522E4" w:rsidRPr="00EC6829" w:rsidRDefault="00E522E4" w:rsidP="00892C0B">
            <w:pPr>
              <w:pStyle w:val="msonormalbullet2gif"/>
              <w:spacing w:before="0" w:beforeAutospacing="0" w:after="0" w:afterAutospacing="0"/>
              <w:contextualSpacing/>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contextualSpacing/>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522E4" w:rsidRPr="00EC6829" w:rsidRDefault="00E522E4" w:rsidP="00892C0B">
            <w:pPr>
              <w:contextualSpacing/>
              <w:jc w:val="center"/>
              <w:rPr>
                <w:sz w:val="18"/>
                <w:szCs w:val="18"/>
              </w:rPr>
            </w:pPr>
          </w:p>
        </w:tc>
      </w:tr>
      <w:tr w:rsidR="00E522E4" w:rsidRPr="00EC6829" w:rsidTr="00892C0B">
        <w:trPr>
          <w:trHeight w:val="262"/>
        </w:trPr>
        <w:tc>
          <w:tcPr>
            <w:tcW w:w="2093" w:type="dxa"/>
            <w:hideMark/>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лошади</w:t>
            </w:r>
          </w:p>
        </w:tc>
        <w:tc>
          <w:tcPr>
            <w:tcW w:w="2093" w:type="dxa"/>
            <w:hideMark/>
          </w:tcPr>
          <w:p w:rsidR="00E522E4" w:rsidRDefault="00E522E4" w:rsidP="00892C0B">
            <w:r w:rsidRPr="00985F31">
              <w:rPr>
                <w:sz w:val="18"/>
                <w:szCs w:val="18"/>
              </w:rPr>
              <w:t>куб.м. на 1 голову животного</w:t>
            </w:r>
          </w:p>
        </w:tc>
        <w:tc>
          <w:tcPr>
            <w:tcW w:w="2093" w:type="dxa"/>
            <w:hideMark/>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1,8</w:t>
            </w:r>
          </w:p>
        </w:tc>
        <w:tc>
          <w:tcPr>
            <w:tcW w:w="2094" w:type="dxa"/>
            <w:hideMark/>
          </w:tcPr>
          <w:p w:rsidR="00E522E4" w:rsidRPr="00EC6829" w:rsidRDefault="00E522E4" w:rsidP="00892C0B">
            <w:pPr>
              <w:pStyle w:val="msonormalbullet2gif"/>
              <w:spacing w:before="0" w:beforeAutospacing="0" w:after="0" w:afterAutospacing="0"/>
              <w:contextualSpacing/>
              <w:jc w:val="center"/>
              <w:rPr>
                <w:sz w:val="18"/>
                <w:szCs w:val="18"/>
              </w:rPr>
            </w:pPr>
          </w:p>
        </w:tc>
      </w:tr>
      <w:tr w:rsidR="00E522E4" w:rsidRPr="00EC6829" w:rsidTr="00892C0B">
        <w:trPr>
          <w:trHeight w:val="320"/>
        </w:trPr>
        <w:tc>
          <w:tcPr>
            <w:tcW w:w="2093" w:type="dxa"/>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 xml:space="preserve">Крупнорогатый скот </w:t>
            </w:r>
          </w:p>
        </w:tc>
        <w:tc>
          <w:tcPr>
            <w:tcW w:w="2093" w:type="dxa"/>
          </w:tcPr>
          <w:p w:rsidR="00E522E4" w:rsidRDefault="00E522E4" w:rsidP="00892C0B">
            <w:r w:rsidRPr="00985F31">
              <w:rPr>
                <w:sz w:val="18"/>
                <w:szCs w:val="18"/>
              </w:rPr>
              <w:t>куб.м. на 1 голову животного</w:t>
            </w:r>
          </w:p>
        </w:tc>
        <w:tc>
          <w:tcPr>
            <w:tcW w:w="0" w:type="auto"/>
            <w:hideMark/>
          </w:tcPr>
          <w:p w:rsidR="00E522E4" w:rsidRPr="00EC6829" w:rsidRDefault="00E522E4" w:rsidP="00892C0B">
            <w:pPr>
              <w:contextualSpacing/>
              <w:jc w:val="center"/>
              <w:rPr>
                <w:sz w:val="18"/>
                <w:szCs w:val="18"/>
              </w:rPr>
            </w:pPr>
            <w:r>
              <w:rPr>
                <w:sz w:val="18"/>
                <w:szCs w:val="18"/>
              </w:rPr>
              <w:t>2,6</w:t>
            </w:r>
          </w:p>
        </w:tc>
        <w:tc>
          <w:tcPr>
            <w:tcW w:w="0" w:type="auto"/>
            <w:hideMark/>
          </w:tcPr>
          <w:p w:rsidR="00E522E4" w:rsidRPr="00EC6829" w:rsidRDefault="00E522E4" w:rsidP="00892C0B">
            <w:pPr>
              <w:contextualSpacing/>
              <w:jc w:val="center"/>
              <w:rPr>
                <w:sz w:val="18"/>
                <w:szCs w:val="18"/>
              </w:rPr>
            </w:pPr>
          </w:p>
        </w:tc>
      </w:tr>
      <w:tr w:rsidR="00E522E4" w:rsidRPr="00EC6829" w:rsidTr="00892C0B">
        <w:trPr>
          <w:trHeight w:val="320"/>
        </w:trPr>
        <w:tc>
          <w:tcPr>
            <w:tcW w:w="2093" w:type="dxa"/>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свиньи</w:t>
            </w:r>
          </w:p>
        </w:tc>
        <w:tc>
          <w:tcPr>
            <w:tcW w:w="2093" w:type="dxa"/>
          </w:tcPr>
          <w:p w:rsidR="00E522E4" w:rsidRDefault="00E522E4" w:rsidP="00892C0B">
            <w:r w:rsidRPr="00985F31">
              <w:rPr>
                <w:sz w:val="18"/>
                <w:szCs w:val="18"/>
              </w:rPr>
              <w:t>куб.м. на 1 голову животного</w:t>
            </w:r>
          </w:p>
        </w:tc>
        <w:tc>
          <w:tcPr>
            <w:tcW w:w="0" w:type="auto"/>
            <w:hideMark/>
          </w:tcPr>
          <w:p w:rsidR="00E522E4" w:rsidRPr="00EC6829" w:rsidRDefault="00E522E4" w:rsidP="00892C0B">
            <w:pPr>
              <w:contextualSpacing/>
              <w:jc w:val="center"/>
              <w:rPr>
                <w:sz w:val="18"/>
                <w:szCs w:val="18"/>
              </w:rPr>
            </w:pPr>
            <w:r>
              <w:rPr>
                <w:sz w:val="18"/>
                <w:szCs w:val="18"/>
              </w:rPr>
              <w:t>0,3</w:t>
            </w:r>
          </w:p>
        </w:tc>
        <w:tc>
          <w:tcPr>
            <w:tcW w:w="0" w:type="auto"/>
            <w:hideMark/>
          </w:tcPr>
          <w:p w:rsidR="00E522E4" w:rsidRPr="00EC6829" w:rsidRDefault="00E522E4" w:rsidP="00892C0B">
            <w:pPr>
              <w:contextualSpacing/>
              <w:jc w:val="center"/>
              <w:rPr>
                <w:sz w:val="18"/>
                <w:szCs w:val="18"/>
              </w:rPr>
            </w:pPr>
          </w:p>
        </w:tc>
      </w:tr>
      <w:tr w:rsidR="00E522E4" w:rsidRPr="00EC6829" w:rsidTr="00892C0B">
        <w:trPr>
          <w:trHeight w:val="262"/>
        </w:trPr>
        <w:tc>
          <w:tcPr>
            <w:tcW w:w="2093" w:type="dxa"/>
            <w:hideMark/>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овцы, козы</w:t>
            </w:r>
          </w:p>
        </w:tc>
        <w:tc>
          <w:tcPr>
            <w:tcW w:w="2093" w:type="dxa"/>
            <w:hideMark/>
          </w:tcPr>
          <w:p w:rsidR="00E522E4" w:rsidRDefault="00E522E4" w:rsidP="00892C0B">
            <w:r w:rsidRPr="00985F31">
              <w:rPr>
                <w:sz w:val="18"/>
                <w:szCs w:val="18"/>
              </w:rPr>
              <w:t>куб.м. на 1 голову животного</w:t>
            </w:r>
          </w:p>
        </w:tc>
        <w:tc>
          <w:tcPr>
            <w:tcW w:w="2093" w:type="dxa"/>
            <w:hideMark/>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0,13</w:t>
            </w:r>
          </w:p>
        </w:tc>
        <w:tc>
          <w:tcPr>
            <w:tcW w:w="2094" w:type="dxa"/>
            <w:hideMark/>
          </w:tcPr>
          <w:p w:rsidR="00E522E4" w:rsidRPr="00EC6829" w:rsidRDefault="00E522E4" w:rsidP="00892C0B">
            <w:pPr>
              <w:pStyle w:val="msonormalbullet2gif"/>
              <w:spacing w:before="0" w:beforeAutospacing="0" w:after="0" w:afterAutospacing="0"/>
              <w:contextualSpacing/>
              <w:jc w:val="center"/>
              <w:rPr>
                <w:sz w:val="18"/>
                <w:szCs w:val="18"/>
              </w:rPr>
            </w:pPr>
          </w:p>
        </w:tc>
      </w:tr>
      <w:tr w:rsidR="00E522E4" w:rsidRPr="00EC6829" w:rsidTr="00892C0B">
        <w:trPr>
          <w:trHeight w:val="320"/>
        </w:trPr>
        <w:tc>
          <w:tcPr>
            <w:tcW w:w="2093" w:type="dxa"/>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кролики</w:t>
            </w:r>
          </w:p>
        </w:tc>
        <w:tc>
          <w:tcPr>
            <w:tcW w:w="2093" w:type="dxa"/>
          </w:tcPr>
          <w:p w:rsidR="00E522E4" w:rsidRDefault="00E522E4" w:rsidP="00892C0B">
            <w:r w:rsidRPr="00985F31">
              <w:rPr>
                <w:sz w:val="18"/>
                <w:szCs w:val="18"/>
              </w:rPr>
              <w:t>куб.м. на 1 голову животного</w:t>
            </w:r>
          </w:p>
        </w:tc>
        <w:tc>
          <w:tcPr>
            <w:tcW w:w="0" w:type="auto"/>
            <w:hideMark/>
          </w:tcPr>
          <w:p w:rsidR="00E522E4" w:rsidRPr="00EC6829" w:rsidRDefault="00E522E4" w:rsidP="00892C0B">
            <w:pPr>
              <w:contextualSpacing/>
              <w:jc w:val="center"/>
              <w:rPr>
                <w:sz w:val="18"/>
                <w:szCs w:val="18"/>
              </w:rPr>
            </w:pPr>
            <w:r>
              <w:rPr>
                <w:sz w:val="18"/>
                <w:szCs w:val="18"/>
              </w:rPr>
              <w:t>0,1</w:t>
            </w:r>
          </w:p>
        </w:tc>
        <w:tc>
          <w:tcPr>
            <w:tcW w:w="0" w:type="auto"/>
            <w:hideMark/>
          </w:tcPr>
          <w:p w:rsidR="00E522E4" w:rsidRPr="00EC6829" w:rsidRDefault="00E522E4" w:rsidP="00892C0B">
            <w:pPr>
              <w:contextualSpacing/>
              <w:jc w:val="center"/>
              <w:rPr>
                <w:sz w:val="18"/>
                <w:szCs w:val="18"/>
              </w:rPr>
            </w:pPr>
          </w:p>
        </w:tc>
      </w:tr>
      <w:tr w:rsidR="00E522E4" w:rsidRPr="00EC6829" w:rsidTr="00892C0B">
        <w:trPr>
          <w:trHeight w:val="320"/>
        </w:trPr>
        <w:tc>
          <w:tcPr>
            <w:tcW w:w="2093" w:type="dxa"/>
          </w:tcPr>
          <w:p w:rsidR="00E522E4" w:rsidRPr="00EC6829" w:rsidRDefault="00E522E4" w:rsidP="00892C0B">
            <w:pPr>
              <w:pStyle w:val="msonormalbullet2gif"/>
              <w:spacing w:before="0" w:beforeAutospacing="0" w:after="0" w:afterAutospacing="0"/>
              <w:contextualSpacing/>
              <w:jc w:val="center"/>
              <w:rPr>
                <w:sz w:val="18"/>
                <w:szCs w:val="18"/>
              </w:rPr>
            </w:pPr>
            <w:r>
              <w:rPr>
                <w:sz w:val="18"/>
                <w:szCs w:val="18"/>
              </w:rPr>
              <w:t>птицы</w:t>
            </w:r>
          </w:p>
        </w:tc>
        <w:tc>
          <w:tcPr>
            <w:tcW w:w="2093" w:type="dxa"/>
          </w:tcPr>
          <w:p w:rsidR="00E522E4" w:rsidRDefault="00E522E4" w:rsidP="00892C0B">
            <w:r w:rsidRPr="00985F31">
              <w:rPr>
                <w:sz w:val="18"/>
                <w:szCs w:val="18"/>
              </w:rPr>
              <w:t>куб.м. на 1 голову животного</w:t>
            </w:r>
          </w:p>
        </w:tc>
        <w:tc>
          <w:tcPr>
            <w:tcW w:w="0" w:type="auto"/>
            <w:hideMark/>
          </w:tcPr>
          <w:p w:rsidR="00E522E4" w:rsidRPr="00EC6829" w:rsidRDefault="00E522E4" w:rsidP="00892C0B">
            <w:pPr>
              <w:contextualSpacing/>
              <w:jc w:val="center"/>
              <w:rPr>
                <w:sz w:val="18"/>
                <w:szCs w:val="18"/>
              </w:rPr>
            </w:pPr>
            <w:r>
              <w:rPr>
                <w:sz w:val="18"/>
                <w:szCs w:val="18"/>
              </w:rPr>
              <w:t>0,09</w:t>
            </w:r>
          </w:p>
        </w:tc>
        <w:tc>
          <w:tcPr>
            <w:tcW w:w="0" w:type="auto"/>
            <w:hideMark/>
          </w:tcPr>
          <w:p w:rsidR="00E522E4" w:rsidRPr="00EC6829" w:rsidRDefault="00E522E4" w:rsidP="00892C0B">
            <w:pPr>
              <w:contextualSpacing/>
              <w:jc w:val="center"/>
              <w:rPr>
                <w:sz w:val="18"/>
                <w:szCs w:val="18"/>
              </w:rPr>
            </w:pPr>
          </w:p>
        </w:tc>
      </w:tr>
    </w:tbl>
    <w:p w:rsidR="00E522E4" w:rsidRPr="00EC6829" w:rsidRDefault="00E522E4" w:rsidP="00E522E4">
      <w:pPr>
        <w:pStyle w:val="msonormalbullet2gif"/>
        <w:spacing w:before="0" w:beforeAutospacing="0" w:after="0" w:afterAutospacing="0"/>
        <w:contextualSpacing/>
        <w:jc w:val="both"/>
        <w:rPr>
          <w:b/>
          <w:sz w:val="18"/>
          <w:szCs w:val="18"/>
        </w:rPr>
      </w:pPr>
    </w:p>
    <w:p w:rsidR="00E522E4" w:rsidRDefault="00E522E4" w:rsidP="00E522E4">
      <w:pPr>
        <w:pStyle w:val="msonormalbullet2gif"/>
        <w:spacing w:before="0" w:beforeAutospacing="0" w:after="0" w:afterAutospacing="0"/>
        <w:contextualSpacing/>
        <w:jc w:val="both"/>
        <w:rPr>
          <w:spacing w:val="1"/>
          <w:sz w:val="18"/>
          <w:szCs w:val="18"/>
          <w:shd w:val="clear" w:color="auto" w:fill="FFFFFF"/>
        </w:rPr>
      </w:pPr>
      <w:r w:rsidRPr="00367636">
        <w:rPr>
          <w:sz w:val="18"/>
          <w:szCs w:val="18"/>
        </w:rPr>
        <w:t>Постановление Министерства сельского хозяйства</w:t>
      </w:r>
      <w:r>
        <w:rPr>
          <w:sz w:val="18"/>
          <w:szCs w:val="18"/>
        </w:rPr>
        <w:t xml:space="preserve"> и продовольствия</w:t>
      </w:r>
      <w:r w:rsidRPr="00367636">
        <w:rPr>
          <w:sz w:val="18"/>
          <w:szCs w:val="18"/>
        </w:rPr>
        <w:t xml:space="preserve"> Пермского края</w:t>
      </w:r>
      <w:r w:rsidRPr="00367636">
        <w:rPr>
          <w:spacing w:val="1"/>
          <w:sz w:val="18"/>
          <w:szCs w:val="18"/>
          <w:shd w:val="clear" w:color="auto" w:fill="FFFFFF"/>
        </w:rPr>
        <w:t xml:space="preserve"> </w:t>
      </w:r>
      <w:r>
        <w:rPr>
          <w:spacing w:val="1"/>
          <w:sz w:val="18"/>
          <w:szCs w:val="18"/>
          <w:shd w:val="clear" w:color="auto" w:fill="FFFFFF"/>
        </w:rPr>
        <w:t>от 13 ноября 2012 года №</w:t>
      </w:r>
      <w:r w:rsidRPr="00367636">
        <w:rPr>
          <w:spacing w:val="1"/>
          <w:sz w:val="18"/>
          <w:szCs w:val="18"/>
          <w:shd w:val="clear" w:color="auto" w:fill="FFFFFF"/>
        </w:rPr>
        <w:t xml:space="preserve"> СЭД-25-01.1-02-105</w:t>
      </w:r>
    </w:p>
    <w:p w:rsidR="00E522E4" w:rsidRDefault="00E522E4" w:rsidP="00E522E4">
      <w:pPr>
        <w:autoSpaceDE w:val="0"/>
        <w:autoSpaceDN w:val="0"/>
        <w:adjustRightInd w:val="0"/>
        <w:spacing w:after="0" w:line="240" w:lineRule="auto"/>
        <w:rPr>
          <w:rFonts w:ascii="Times New Roman" w:hAnsi="Times New Roman" w:cs="Times New Roman"/>
          <w:sz w:val="18"/>
          <w:szCs w:val="18"/>
        </w:rPr>
      </w:pPr>
    </w:p>
    <w:p w:rsidR="00E522E4" w:rsidRPr="00786697" w:rsidRDefault="00E522E4" w:rsidP="00E522E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w:t>
      </w:r>
      <w:r w:rsidRPr="00786697">
        <w:rPr>
          <w:rFonts w:ascii="Times New Roman" w:hAnsi="Times New Roman" w:cs="Times New Roman"/>
          <w:sz w:val="18"/>
          <w:szCs w:val="18"/>
        </w:rPr>
        <w:t>орматив устанавливается на май, июнь, июль, август календарного</w:t>
      </w:r>
      <w:r>
        <w:rPr>
          <w:rFonts w:ascii="Times New Roman" w:hAnsi="Times New Roman" w:cs="Times New Roman"/>
          <w:sz w:val="18"/>
          <w:szCs w:val="18"/>
        </w:rPr>
        <w:t xml:space="preserve"> </w:t>
      </w:r>
      <w:r w:rsidRPr="00786697">
        <w:rPr>
          <w:rFonts w:ascii="Times New Roman" w:hAnsi="Times New Roman" w:cs="Times New Roman"/>
          <w:sz w:val="18"/>
          <w:szCs w:val="18"/>
        </w:rPr>
        <w:t>года</w:t>
      </w:r>
      <w:r>
        <w:rPr>
          <w:rFonts w:ascii="Times New Roman" w:hAnsi="Times New Roman" w:cs="Times New Roman"/>
          <w:sz w:val="18"/>
          <w:szCs w:val="18"/>
        </w:rPr>
        <w:t>.</w:t>
      </w:r>
    </w:p>
    <w:p w:rsidR="00E522E4" w:rsidRDefault="00E522E4" w:rsidP="00E522E4">
      <w:pPr>
        <w:pStyle w:val="msonormalbullet2gif"/>
        <w:spacing w:before="0" w:beforeAutospacing="0" w:after="0" w:afterAutospacing="0"/>
        <w:contextualSpacing/>
        <w:jc w:val="both"/>
        <w:rPr>
          <w:sz w:val="18"/>
          <w:szCs w:val="18"/>
        </w:rPr>
      </w:pPr>
    </w:p>
    <w:p w:rsidR="00E522E4" w:rsidRDefault="00E522E4" w:rsidP="006053CF">
      <w:pPr>
        <w:pStyle w:val="ab"/>
        <w:shd w:val="clear" w:color="auto" w:fill="FFFFFF"/>
        <w:spacing w:before="250" w:beforeAutospacing="0" w:after="250" w:afterAutospacing="0"/>
        <w:jc w:val="right"/>
        <w:rPr>
          <w:rStyle w:val="af"/>
          <w:i/>
          <w:sz w:val="18"/>
          <w:szCs w:val="18"/>
        </w:rPr>
      </w:pPr>
    </w:p>
    <w:p w:rsidR="00E522E4" w:rsidRDefault="00E522E4" w:rsidP="006053CF">
      <w:pPr>
        <w:pStyle w:val="ab"/>
        <w:shd w:val="clear" w:color="auto" w:fill="FFFFFF"/>
        <w:spacing w:before="250" w:beforeAutospacing="0" w:after="250" w:afterAutospacing="0"/>
        <w:jc w:val="right"/>
        <w:rPr>
          <w:rStyle w:val="af"/>
          <w:i/>
          <w:sz w:val="18"/>
          <w:szCs w:val="18"/>
        </w:rPr>
      </w:pPr>
    </w:p>
    <w:p w:rsidR="00E522E4" w:rsidRDefault="00E522E4" w:rsidP="006053CF">
      <w:pPr>
        <w:pStyle w:val="ab"/>
        <w:shd w:val="clear" w:color="auto" w:fill="FFFFFF"/>
        <w:spacing w:before="250" w:beforeAutospacing="0" w:after="250" w:afterAutospacing="0"/>
        <w:jc w:val="right"/>
        <w:rPr>
          <w:rStyle w:val="af"/>
          <w:i/>
          <w:sz w:val="18"/>
          <w:szCs w:val="18"/>
        </w:rPr>
      </w:pPr>
    </w:p>
    <w:p w:rsidR="00E522E4" w:rsidRDefault="00E522E4" w:rsidP="006053CF">
      <w:pPr>
        <w:pStyle w:val="ab"/>
        <w:shd w:val="clear" w:color="auto" w:fill="FFFFFF"/>
        <w:spacing w:before="250" w:beforeAutospacing="0" w:after="250" w:afterAutospacing="0"/>
        <w:jc w:val="right"/>
        <w:rPr>
          <w:rStyle w:val="af"/>
          <w:i/>
          <w:sz w:val="18"/>
          <w:szCs w:val="18"/>
        </w:rPr>
      </w:pPr>
    </w:p>
    <w:p w:rsidR="00E522E4" w:rsidRDefault="00E522E4" w:rsidP="006053CF">
      <w:pPr>
        <w:pStyle w:val="ab"/>
        <w:shd w:val="clear" w:color="auto" w:fill="FFFFFF"/>
        <w:spacing w:before="250" w:beforeAutospacing="0" w:after="250" w:afterAutospacing="0"/>
        <w:jc w:val="right"/>
        <w:rPr>
          <w:rStyle w:val="af"/>
          <w:i/>
          <w:sz w:val="18"/>
          <w:szCs w:val="18"/>
        </w:rPr>
      </w:pPr>
    </w:p>
    <w:tbl>
      <w:tblPr>
        <w:tblStyle w:val="ae"/>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6"/>
        <w:gridCol w:w="5217"/>
      </w:tblGrid>
      <w:tr w:rsidR="00E522E4" w:rsidRPr="00006729" w:rsidTr="00892C0B">
        <w:trPr>
          <w:trHeight w:val="2076"/>
        </w:trPr>
        <w:tc>
          <w:tcPr>
            <w:tcW w:w="5216" w:type="dxa"/>
          </w:tcPr>
          <w:p w:rsidR="00E522E4" w:rsidRPr="00006729" w:rsidRDefault="00E522E4" w:rsidP="00892C0B">
            <w:pPr>
              <w:pStyle w:val="msonormalbullet2gif"/>
              <w:spacing w:before="0" w:beforeAutospacing="0" w:after="0" w:afterAutospacing="0"/>
              <w:ind w:firstLine="709"/>
              <w:contextualSpacing/>
              <w:jc w:val="both"/>
              <w:rPr>
                <w:sz w:val="18"/>
                <w:szCs w:val="18"/>
              </w:rPr>
            </w:pPr>
            <w:r w:rsidRPr="00006729">
              <w:rPr>
                <w:sz w:val="18"/>
                <w:szCs w:val="18"/>
              </w:rPr>
              <w:t>Ресурсоснабжающая организация</w:t>
            </w:r>
          </w:p>
          <w:p w:rsidR="00E522E4" w:rsidRPr="00006729" w:rsidRDefault="00E522E4" w:rsidP="00892C0B">
            <w:pPr>
              <w:pStyle w:val="msonormalbullet2gif"/>
              <w:spacing w:before="0" w:beforeAutospacing="0" w:after="0" w:afterAutospacing="0"/>
              <w:ind w:firstLine="709"/>
              <w:contextualSpacing/>
              <w:jc w:val="both"/>
              <w:rPr>
                <w:sz w:val="18"/>
                <w:szCs w:val="18"/>
              </w:rPr>
            </w:pPr>
          </w:p>
          <w:p w:rsidR="00E522E4" w:rsidRPr="00006729" w:rsidRDefault="00E522E4" w:rsidP="00892C0B">
            <w:pPr>
              <w:pStyle w:val="msonormalbullet2gif"/>
              <w:spacing w:before="0" w:beforeAutospacing="0" w:after="0" w:afterAutospacing="0"/>
              <w:ind w:firstLine="709"/>
              <w:contextualSpacing/>
              <w:jc w:val="both"/>
              <w:rPr>
                <w:sz w:val="18"/>
                <w:szCs w:val="18"/>
              </w:rPr>
            </w:pPr>
            <w:r w:rsidRPr="00006729">
              <w:rPr>
                <w:sz w:val="18"/>
                <w:szCs w:val="18"/>
              </w:rPr>
              <w:t>________________/Ю.С.Кобяков/</w:t>
            </w:r>
          </w:p>
          <w:p w:rsidR="00E522E4" w:rsidRPr="00006729" w:rsidRDefault="00E522E4" w:rsidP="00892C0B">
            <w:pPr>
              <w:pStyle w:val="msonormalbullet2gif"/>
              <w:spacing w:before="0" w:beforeAutospacing="0" w:after="0" w:afterAutospacing="0"/>
              <w:ind w:firstLine="709"/>
              <w:contextualSpacing/>
              <w:jc w:val="both"/>
              <w:rPr>
                <w:sz w:val="18"/>
                <w:szCs w:val="18"/>
              </w:rPr>
            </w:pPr>
          </w:p>
          <w:p w:rsidR="00E522E4" w:rsidRPr="00006729" w:rsidRDefault="00E522E4" w:rsidP="00892C0B">
            <w:pPr>
              <w:pStyle w:val="msonormalbullet2gif"/>
              <w:spacing w:before="0" w:beforeAutospacing="0" w:after="0" w:afterAutospacing="0"/>
              <w:ind w:firstLine="709"/>
              <w:contextualSpacing/>
              <w:jc w:val="both"/>
              <w:rPr>
                <w:sz w:val="18"/>
                <w:szCs w:val="18"/>
              </w:rPr>
            </w:pPr>
          </w:p>
          <w:p w:rsidR="00E522E4" w:rsidRPr="00006729" w:rsidRDefault="00E522E4" w:rsidP="00892C0B">
            <w:pPr>
              <w:pStyle w:val="msonormalbullet2gif"/>
              <w:spacing w:before="0" w:beforeAutospacing="0" w:after="0" w:afterAutospacing="0"/>
              <w:ind w:firstLine="709"/>
              <w:contextualSpacing/>
              <w:jc w:val="both"/>
              <w:rPr>
                <w:sz w:val="18"/>
                <w:szCs w:val="18"/>
              </w:rPr>
            </w:pPr>
            <w:r w:rsidRPr="00006729">
              <w:rPr>
                <w:sz w:val="18"/>
                <w:szCs w:val="18"/>
              </w:rPr>
              <w:t>«_____»_________20____г</w:t>
            </w:r>
          </w:p>
        </w:tc>
        <w:tc>
          <w:tcPr>
            <w:tcW w:w="5217" w:type="dxa"/>
          </w:tcPr>
          <w:p w:rsidR="00E522E4" w:rsidRPr="00006729" w:rsidRDefault="00E522E4" w:rsidP="00892C0B">
            <w:pPr>
              <w:pStyle w:val="msonormalbullet2gif"/>
              <w:spacing w:before="0" w:beforeAutospacing="0" w:after="0" w:afterAutospacing="0"/>
              <w:ind w:left="1305"/>
              <w:contextualSpacing/>
              <w:jc w:val="both"/>
              <w:rPr>
                <w:sz w:val="18"/>
                <w:szCs w:val="18"/>
              </w:rPr>
            </w:pPr>
            <w:r w:rsidRPr="00006729">
              <w:rPr>
                <w:sz w:val="18"/>
                <w:szCs w:val="18"/>
              </w:rPr>
              <w:t>Потребитель:</w:t>
            </w:r>
          </w:p>
          <w:p w:rsidR="00E522E4" w:rsidRPr="00006729" w:rsidRDefault="00E522E4" w:rsidP="00892C0B">
            <w:pPr>
              <w:pStyle w:val="msonormalbullet2gif"/>
              <w:spacing w:before="0" w:beforeAutospacing="0" w:after="0" w:afterAutospacing="0"/>
              <w:ind w:left="1305"/>
              <w:contextualSpacing/>
              <w:jc w:val="both"/>
              <w:rPr>
                <w:sz w:val="18"/>
                <w:szCs w:val="18"/>
              </w:rPr>
            </w:pPr>
          </w:p>
          <w:p w:rsidR="00E522E4" w:rsidRPr="00006729" w:rsidRDefault="00E522E4" w:rsidP="00892C0B">
            <w:pPr>
              <w:pStyle w:val="msonormalbullet2gif"/>
              <w:spacing w:before="0" w:beforeAutospacing="0" w:after="0" w:afterAutospacing="0"/>
              <w:ind w:left="1305"/>
              <w:contextualSpacing/>
              <w:jc w:val="both"/>
              <w:rPr>
                <w:sz w:val="18"/>
                <w:szCs w:val="18"/>
              </w:rPr>
            </w:pPr>
            <w:r w:rsidRPr="00006729">
              <w:rPr>
                <w:sz w:val="18"/>
                <w:szCs w:val="18"/>
              </w:rPr>
              <w:t>__________________/____________/</w:t>
            </w:r>
          </w:p>
          <w:p w:rsidR="00E522E4" w:rsidRPr="00006729" w:rsidRDefault="00E522E4" w:rsidP="00892C0B">
            <w:pPr>
              <w:pStyle w:val="msonormalbullet2gif"/>
              <w:spacing w:before="0" w:beforeAutospacing="0" w:after="0" w:afterAutospacing="0"/>
              <w:ind w:left="1305"/>
              <w:contextualSpacing/>
              <w:jc w:val="both"/>
              <w:rPr>
                <w:sz w:val="18"/>
                <w:szCs w:val="18"/>
              </w:rPr>
            </w:pPr>
          </w:p>
          <w:p w:rsidR="00E522E4" w:rsidRPr="00006729" w:rsidRDefault="00E522E4" w:rsidP="00892C0B">
            <w:pPr>
              <w:pStyle w:val="msonormalbullet2gif"/>
              <w:spacing w:before="0" w:beforeAutospacing="0" w:after="0" w:afterAutospacing="0"/>
              <w:ind w:left="1305"/>
              <w:contextualSpacing/>
              <w:jc w:val="both"/>
              <w:rPr>
                <w:sz w:val="18"/>
                <w:szCs w:val="18"/>
              </w:rPr>
            </w:pPr>
          </w:p>
          <w:p w:rsidR="00E522E4" w:rsidRPr="00006729" w:rsidRDefault="00E522E4" w:rsidP="00892C0B">
            <w:pPr>
              <w:pStyle w:val="msonormalbullet2gif"/>
              <w:spacing w:before="0" w:beforeAutospacing="0" w:after="0" w:afterAutospacing="0"/>
              <w:ind w:left="1305"/>
              <w:contextualSpacing/>
              <w:jc w:val="both"/>
              <w:rPr>
                <w:sz w:val="18"/>
                <w:szCs w:val="18"/>
              </w:rPr>
            </w:pPr>
            <w:r w:rsidRPr="00006729">
              <w:rPr>
                <w:sz w:val="18"/>
                <w:szCs w:val="18"/>
              </w:rPr>
              <w:t>«_____»_____________20____г.</w:t>
            </w:r>
          </w:p>
          <w:p w:rsidR="00E522E4" w:rsidRPr="00006729" w:rsidRDefault="00E522E4" w:rsidP="00892C0B">
            <w:pPr>
              <w:pStyle w:val="msonormalbullet2gif"/>
              <w:spacing w:before="0" w:beforeAutospacing="0" w:after="0" w:afterAutospacing="0"/>
              <w:ind w:left="1305"/>
              <w:contextualSpacing/>
              <w:jc w:val="both"/>
              <w:rPr>
                <w:sz w:val="18"/>
                <w:szCs w:val="18"/>
              </w:rPr>
            </w:pPr>
          </w:p>
        </w:tc>
      </w:tr>
    </w:tbl>
    <w:p w:rsidR="00E522E4" w:rsidRDefault="00E522E4" w:rsidP="00E522E4">
      <w:pPr>
        <w:pStyle w:val="ab"/>
        <w:shd w:val="clear" w:color="auto" w:fill="FFFFFF"/>
        <w:spacing w:before="250" w:beforeAutospacing="0" w:after="250" w:afterAutospacing="0"/>
        <w:rPr>
          <w:rStyle w:val="af"/>
          <w:i/>
          <w:sz w:val="18"/>
          <w:szCs w:val="18"/>
        </w:rPr>
      </w:pPr>
    </w:p>
    <w:p w:rsidR="00E522E4" w:rsidRDefault="00E522E4" w:rsidP="006053CF">
      <w:pPr>
        <w:pStyle w:val="ab"/>
        <w:shd w:val="clear" w:color="auto" w:fill="FFFFFF"/>
        <w:spacing w:before="250" w:beforeAutospacing="0" w:after="250" w:afterAutospacing="0"/>
        <w:jc w:val="right"/>
        <w:rPr>
          <w:rStyle w:val="af"/>
          <w:i/>
          <w:sz w:val="18"/>
          <w:szCs w:val="18"/>
        </w:rPr>
      </w:pPr>
    </w:p>
    <w:p w:rsidR="006053CF" w:rsidRPr="00006729" w:rsidRDefault="006053CF" w:rsidP="006053CF">
      <w:pPr>
        <w:pStyle w:val="ab"/>
        <w:shd w:val="clear" w:color="auto" w:fill="FFFFFF"/>
        <w:spacing w:before="250" w:beforeAutospacing="0" w:after="250" w:afterAutospacing="0"/>
        <w:jc w:val="center"/>
        <w:rPr>
          <w:sz w:val="18"/>
          <w:szCs w:val="18"/>
        </w:rPr>
      </w:pPr>
      <w:r w:rsidRPr="00006729">
        <w:rPr>
          <w:rStyle w:val="af"/>
          <w:sz w:val="18"/>
          <w:szCs w:val="18"/>
        </w:rPr>
        <w:t> </w:t>
      </w:r>
    </w:p>
    <w:p w:rsidR="006053CF" w:rsidRPr="00006729" w:rsidRDefault="006053CF" w:rsidP="006053CF">
      <w:pPr>
        <w:pStyle w:val="ab"/>
        <w:shd w:val="clear" w:color="auto" w:fill="FFFFFF"/>
        <w:spacing w:before="250" w:beforeAutospacing="0" w:after="250" w:afterAutospacing="0"/>
        <w:jc w:val="center"/>
        <w:rPr>
          <w:sz w:val="20"/>
          <w:szCs w:val="20"/>
        </w:rPr>
      </w:pPr>
      <w:r w:rsidRPr="00006729">
        <w:rPr>
          <w:rStyle w:val="af"/>
          <w:sz w:val="20"/>
          <w:szCs w:val="20"/>
        </w:rPr>
        <w:t>СОГЛАСИЕ</w:t>
      </w:r>
    </w:p>
    <w:p w:rsidR="006053CF" w:rsidRPr="00006729" w:rsidRDefault="006053CF" w:rsidP="006053CF">
      <w:pPr>
        <w:pStyle w:val="ab"/>
        <w:shd w:val="clear" w:color="auto" w:fill="FFFFFF"/>
        <w:spacing w:before="250" w:beforeAutospacing="0" w:after="250" w:afterAutospacing="0"/>
        <w:jc w:val="center"/>
        <w:rPr>
          <w:sz w:val="20"/>
          <w:szCs w:val="20"/>
        </w:rPr>
      </w:pPr>
      <w:r w:rsidRPr="00006729">
        <w:rPr>
          <w:rStyle w:val="af"/>
          <w:sz w:val="20"/>
          <w:szCs w:val="20"/>
        </w:rPr>
        <w:t>субъекта персональных данных на обработку своих персональных данных</w:t>
      </w:r>
    </w:p>
    <w:p w:rsidR="006053CF" w:rsidRPr="00006729" w:rsidRDefault="006053CF" w:rsidP="006053CF">
      <w:pPr>
        <w:pStyle w:val="ab"/>
        <w:shd w:val="clear" w:color="auto" w:fill="FFFFFF"/>
        <w:spacing w:before="250" w:beforeAutospacing="0" w:after="250" w:afterAutospacing="0"/>
        <w:rPr>
          <w:sz w:val="18"/>
          <w:szCs w:val="18"/>
        </w:rPr>
      </w:pPr>
      <w:r w:rsidRPr="00006729">
        <w:rPr>
          <w:sz w:val="18"/>
          <w:szCs w:val="18"/>
        </w:rPr>
        <w:t> </w:t>
      </w:r>
    </w:p>
    <w:p w:rsidR="006053CF" w:rsidRPr="00006729" w:rsidRDefault="006053CF" w:rsidP="006053CF">
      <w:pPr>
        <w:pStyle w:val="ab"/>
        <w:shd w:val="clear" w:color="auto" w:fill="FFFFFF"/>
        <w:spacing w:before="250" w:beforeAutospacing="0" w:after="250" w:afterAutospacing="0"/>
        <w:jc w:val="both"/>
        <w:rPr>
          <w:sz w:val="18"/>
          <w:szCs w:val="18"/>
        </w:rPr>
      </w:pPr>
      <w:r w:rsidRPr="00006729">
        <w:rPr>
          <w:sz w:val="18"/>
          <w:szCs w:val="18"/>
        </w:rPr>
        <w:t>Настоящее согласие оформляется в соответствии с требованиями ст. 9 ФЗ РФ от 27 июля 2006 г. N152 - ФЗ «О персональных данных».</w:t>
      </w:r>
    </w:p>
    <w:p w:rsidR="006053CF" w:rsidRPr="00006729" w:rsidRDefault="006053CF" w:rsidP="006053CF">
      <w:pPr>
        <w:pStyle w:val="ab"/>
        <w:shd w:val="clear" w:color="auto" w:fill="FFFFFF"/>
        <w:spacing w:before="250" w:beforeAutospacing="0" w:after="250" w:afterAutospacing="0"/>
        <w:jc w:val="both"/>
        <w:rPr>
          <w:sz w:val="18"/>
          <w:szCs w:val="18"/>
        </w:rPr>
      </w:pPr>
      <w:r w:rsidRPr="00006729">
        <w:rPr>
          <w:sz w:val="18"/>
          <w:szCs w:val="18"/>
        </w:rPr>
        <w:t>ФИО (полностью): ___________________________________________________________________________________________________</w:t>
      </w:r>
    </w:p>
    <w:p w:rsidR="006053CF" w:rsidRPr="00006729" w:rsidRDefault="006053CF" w:rsidP="006053CF">
      <w:pPr>
        <w:pStyle w:val="ab"/>
        <w:shd w:val="clear" w:color="auto" w:fill="FFFFFF"/>
        <w:spacing w:before="250" w:beforeAutospacing="0" w:after="250" w:afterAutospacing="0"/>
        <w:jc w:val="both"/>
        <w:rPr>
          <w:sz w:val="18"/>
          <w:szCs w:val="18"/>
        </w:rPr>
      </w:pPr>
      <w:r w:rsidRPr="00006729">
        <w:rPr>
          <w:sz w:val="18"/>
          <w:szCs w:val="18"/>
        </w:rPr>
        <w:t>Адрес:  _____________________________________________________________________________________________________________</w:t>
      </w:r>
    </w:p>
    <w:p w:rsidR="006053CF" w:rsidRPr="00006729" w:rsidRDefault="006053CF" w:rsidP="006053CF">
      <w:pPr>
        <w:pStyle w:val="ab"/>
        <w:shd w:val="clear" w:color="auto" w:fill="FFFFFF"/>
        <w:spacing w:before="250" w:beforeAutospacing="0" w:after="250" w:afterAutospacing="0"/>
        <w:jc w:val="both"/>
        <w:rPr>
          <w:sz w:val="18"/>
          <w:szCs w:val="18"/>
        </w:rPr>
      </w:pPr>
      <w:r w:rsidRPr="00006729">
        <w:rPr>
          <w:sz w:val="18"/>
          <w:szCs w:val="18"/>
        </w:rPr>
        <w:t>Тел.________________________________________________________________________________________________________________</w:t>
      </w:r>
    </w:p>
    <w:p w:rsidR="006053CF" w:rsidRPr="00006729" w:rsidRDefault="006053CF" w:rsidP="006053CF">
      <w:pPr>
        <w:pStyle w:val="ab"/>
        <w:shd w:val="clear" w:color="auto" w:fill="FFFFFF"/>
        <w:spacing w:before="250" w:beforeAutospacing="0" w:after="250" w:afterAutospacing="0"/>
        <w:ind w:firstLine="709"/>
        <w:jc w:val="both"/>
        <w:rPr>
          <w:sz w:val="18"/>
          <w:szCs w:val="18"/>
        </w:rPr>
      </w:pPr>
      <w:r w:rsidRPr="00006729">
        <w:rPr>
          <w:sz w:val="18"/>
          <w:szCs w:val="18"/>
        </w:rPr>
        <w:t xml:space="preserve">Настоящим предоставляю согласие, ресурсоснабжающей организации на обработку своих персональных данных, а именно </w:t>
      </w:r>
      <w:r w:rsidRPr="00006729">
        <w:rPr>
          <w:sz w:val="18"/>
          <w:szCs w:val="18"/>
        </w:rPr>
        <w:softHyphen/>
        <w:t>фамилия, имя, отчество, адрес жилого помещения, сведения о жилом помещении, сведения о начислениях и оплатах по услугам, сведения о количестве проживающих и собственниках жилого помещения, сведения о компенсациях и субсидиях, с целью обеспечения мне возможности начисления и возможности внесения платы за жилое помещение, коммунальные услуги, услуги связи и за иные услуги, получателем которых я являюсь в настоящее время или получателем которых стану в будущем, а также с целью предоставления субсидий и компенсаций расходов на оплату жилого помещения и коммунальных услуг.</w:t>
      </w:r>
    </w:p>
    <w:p w:rsidR="006053CF" w:rsidRPr="00006729" w:rsidRDefault="006053CF" w:rsidP="006053CF">
      <w:pPr>
        <w:pStyle w:val="ab"/>
        <w:shd w:val="clear" w:color="auto" w:fill="FFFFFF"/>
        <w:spacing w:before="250" w:beforeAutospacing="0" w:after="250" w:afterAutospacing="0"/>
        <w:ind w:firstLine="709"/>
        <w:jc w:val="both"/>
        <w:rPr>
          <w:sz w:val="18"/>
          <w:szCs w:val="18"/>
        </w:rPr>
      </w:pPr>
      <w:r w:rsidRPr="00006729">
        <w:rPr>
          <w:sz w:val="18"/>
          <w:szCs w:val="18"/>
        </w:rPr>
        <w:t>Перечень действий (операций) с персональными данными (обработка) определяется согласно ст. 3 ФЗ РФ от 27 июля 2006 г. N152-ФЗ «О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Обработка персональных данных возможна как с использованием средств автоматизации (ввод данных для начисления платы, проведение начислений, использования персональных данных при приеме платежей), так и без использования таких средств (подготовка платежных документов).</w:t>
      </w:r>
    </w:p>
    <w:p w:rsidR="006053CF" w:rsidRPr="00006729" w:rsidRDefault="006053CF" w:rsidP="006053CF">
      <w:pPr>
        <w:pStyle w:val="ab"/>
        <w:shd w:val="clear" w:color="auto" w:fill="FFFFFF"/>
        <w:spacing w:before="250" w:beforeAutospacing="0" w:after="250" w:afterAutospacing="0"/>
        <w:ind w:firstLine="709"/>
        <w:jc w:val="both"/>
        <w:rPr>
          <w:sz w:val="18"/>
          <w:szCs w:val="18"/>
        </w:rPr>
      </w:pPr>
      <w:r w:rsidRPr="00006729">
        <w:rPr>
          <w:sz w:val="18"/>
          <w:szCs w:val="18"/>
        </w:rPr>
        <w:t>Распространение (передача) персональных данных может производиться между Ресурсоснабжающей организацией и органами по социальной защиты населения, кредитными организациями (или иными организациями, имеющими право на прием наличных денежных средств от физических лиц) в целях исполнения заключенных ими соглашений и договоров.</w:t>
      </w:r>
    </w:p>
    <w:p w:rsidR="006053CF" w:rsidRPr="00006729" w:rsidRDefault="006053CF" w:rsidP="006053CF">
      <w:pPr>
        <w:pStyle w:val="ab"/>
        <w:shd w:val="clear" w:color="auto" w:fill="FFFFFF"/>
        <w:spacing w:before="250" w:beforeAutospacing="0" w:after="250" w:afterAutospacing="0"/>
        <w:ind w:firstLine="709"/>
        <w:jc w:val="both"/>
        <w:rPr>
          <w:b/>
          <w:sz w:val="18"/>
          <w:szCs w:val="18"/>
        </w:rPr>
      </w:pPr>
      <w:r w:rsidRPr="00006729">
        <w:rPr>
          <w:sz w:val="18"/>
          <w:szCs w:val="18"/>
        </w:rPr>
        <w:t>Настоящее</w:t>
      </w:r>
      <w:r w:rsidRPr="00006729">
        <w:rPr>
          <w:rStyle w:val="apple-converted-space"/>
          <w:sz w:val="18"/>
          <w:szCs w:val="18"/>
        </w:rPr>
        <w:t> </w:t>
      </w:r>
      <w:r w:rsidRPr="00006729">
        <w:rPr>
          <w:rStyle w:val="af"/>
          <w:sz w:val="18"/>
          <w:szCs w:val="18"/>
        </w:rPr>
        <w:t>СОГЛАСИЕ</w:t>
      </w:r>
      <w:r w:rsidRPr="00006729">
        <w:rPr>
          <w:rStyle w:val="apple-converted-space"/>
          <w:sz w:val="18"/>
          <w:szCs w:val="18"/>
        </w:rPr>
        <w:t> </w:t>
      </w:r>
      <w:r w:rsidRPr="00006729">
        <w:rPr>
          <w:sz w:val="18"/>
          <w:szCs w:val="18"/>
        </w:rPr>
        <w:t>действует на срок моего проживания в жилом помещении по вышеуказанному адресу. Мне известно, что настоящее СОГЛАСИЕ на обработку персональных данных может быть мною отозвано путем направления письменных заявлений по адресу:</w:t>
      </w:r>
      <w:r w:rsidRPr="00006729">
        <w:rPr>
          <w:i/>
          <w:sz w:val="18"/>
          <w:szCs w:val="18"/>
        </w:rPr>
        <w:t xml:space="preserve"> </w:t>
      </w:r>
      <w:r w:rsidRPr="00006729">
        <w:rPr>
          <w:rStyle w:val="af"/>
          <w:sz w:val="18"/>
          <w:szCs w:val="18"/>
        </w:rPr>
        <w:t xml:space="preserve">УМП «ВКХ» </w:t>
      </w:r>
      <w:r w:rsidRPr="00006729">
        <w:rPr>
          <w:b/>
          <w:sz w:val="18"/>
          <w:szCs w:val="18"/>
        </w:rPr>
        <w:t>617830 Пермский край г. Чернушка ул. Ленина д.62а</w:t>
      </w:r>
    </w:p>
    <w:p w:rsidR="006053CF" w:rsidRPr="00006729" w:rsidRDefault="006053CF" w:rsidP="006053CF">
      <w:pPr>
        <w:pStyle w:val="ab"/>
        <w:shd w:val="clear" w:color="auto" w:fill="FFFFFF"/>
        <w:spacing w:before="250" w:beforeAutospacing="0" w:after="250" w:afterAutospacing="0"/>
        <w:rPr>
          <w:sz w:val="18"/>
          <w:szCs w:val="18"/>
        </w:rPr>
      </w:pPr>
      <w:r w:rsidRPr="00006729">
        <w:rPr>
          <w:rStyle w:val="af"/>
          <w:sz w:val="18"/>
          <w:szCs w:val="18"/>
        </w:rPr>
        <w:t> </w:t>
      </w:r>
    </w:p>
    <w:p w:rsidR="006053CF" w:rsidRPr="00006729" w:rsidRDefault="006053CF" w:rsidP="006053CF">
      <w:pPr>
        <w:pStyle w:val="ab"/>
        <w:shd w:val="clear" w:color="auto" w:fill="FFFFFF"/>
        <w:spacing w:before="250" w:beforeAutospacing="0" w:after="250" w:afterAutospacing="0"/>
        <w:rPr>
          <w:sz w:val="18"/>
          <w:szCs w:val="18"/>
        </w:rPr>
      </w:pPr>
      <w:r w:rsidRPr="00006729">
        <w:rPr>
          <w:sz w:val="18"/>
          <w:szCs w:val="18"/>
        </w:rPr>
        <w:t>Дата: « ____» ______________ 20___ г.</w:t>
      </w:r>
    </w:p>
    <w:p w:rsidR="006053CF" w:rsidRPr="00006729" w:rsidRDefault="006053CF" w:rsidP="006053CF">
      <w:pPr>
        <w:pStyle w:val="ab"/>
        <w:shd w:val="clear" w:color="auto" w:fill="FFFFFF"/>
        <w:spacing w:before="250" w:beforeAutospacing="0" w:after="250" w:afterAutospacing="0"/>
        <w:rPr>
          <w:sz w:val="18"/>
          <w:szCs w:val="18"/>
        </w:rPr>
      </w:pPr>
      <w:r w:rsidRPr="00006729">
        <w:rPr>
          <w:sz w:val="18"/>
          <w:szCs w:val="18"/>
        </w:rPr>
        <w:t>___________ (____________________)</w:t>
      </w:r>
    </w:p>
    <w:p w:rsidR="006053CF" w:rsidRPr="00006729" w:rsidRDefault="006053CF" w:rsidP="006053CF">
      <w:pPr>
        <w:pStyle w:val="msonormalbullet2gif"/>
        <w:autoSpaceDE w:val="0"/>
        <w:autoSpaceDN w:val="0"/>
        <w:adjustRightInd w:val="0"/>
        <w:spacing w:before="0" w:beforeAutospacing="0" w:after="0" w:afterAutospacing="0"/>
        <w:ind w:firstLine="709"/>
        <w:contextualSpacing/>
        <w:jc w:val="both"/>
        <w:rPr>
          <w:sz w:val="18"/>
          <w:szCs w:val="18"/>
        </w:rPr>
      </w:pPr>
    </w:p>
    <w:p w:rsidR="00A443BA" w:rsidRDefault="00A443BA"/>
    <w:sectPr w:rsidR="00A443BA" w:rsidSect="00B023CA">
      <w:footerReference w:type="even" r:id="rId14"/>
      <w:footerReference w:type="default" r:id="rId15"/>
      <w:pgSz w:w="11900" w:h="16800"/>
      <w:pgMar w:top="426"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DA" w:rsidRDefault="005009DA" w:rsidP="00A443BA">
      <w:pPr>
        <w:spacing w:after="0" w:line="240" w:lineRule="auto"/>
      </w:pPr>
      <w:r>
        <w:separator/>
      </w:r>
    </w:p>
  </w:endnote>
  <w:endnote w:type="continuationSeparator" w:id="0">
    <w:p w:rsidR="005009DA" w:rsidRDefault="005009DA" w:rsidP="00A44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55" w:rsidRDefault="00543822" w:rsidP="00B023CA">
    <w:pPr>
      <w:pStyle w:val="a7"/>
      <w:framePr w:wrap="around" w:vAnchor="text" w:hAnchor="margin" w:xAlign="right" w:y="1"/>
      <w:rPr>
        <w:rStyle w:val="a9"/>
      </w:rPr>
    </w:pPr>
    <w:r>
      <w:rPr>
        <w:rStyle w:val="a9"/>
      </w:rPr>
      <w:fldChar w:fldCharType="begin"/>
    </w:r>
    <w:r w:rsidR="003C0A55">
      <w:rPr>
        <w:rStyle w:val="a9"/>
      </w:rPr>
      <w:instrText xml:space="preserve">PAGE  </w:instrText>
    </w:r>
    <w:r>
      <w:rPr>
        <w:rStyle w:val="a9"/>
      </w:rPr>
      <w:fldChar w:fldCharType="end"/>
    </w:r>
  </w:p>
  <w:p w:rsidR="003C0A55" w:rsidRDefault="003C0A55" w:rsidP="00B023C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55" w:rsidRDefault="00543822" w:rsidP="00B023CA">
    <w:pPr>
      <w:pStyle w:val="a7"/>
      <w:framePr w:wrap="around" w:vAnchor="text" w:hAnchor="margin" w:xAlign="right" w:y="1"/>
      <w:rPr>
        <w:rStyle w:val="a9"/>
      </w:rPr>
    </w:pPr>
    <w:r>
      <w:rPr>
        <w:rStyle w:val="a9"/>
      </w:rPr>
      <w:fldChar w:fldCharType="begin"/>
    </w:r>
    <w:r w:rsidR="003C0A55">
      <w:rPr>
        <w:rStyle w:val="a9"/>
      </w:rPr>
      <w:instrText xml:space="preserve">PAGE  </w:instrText>
    </w:r>
    <w:r>
      <w:rPr>
        <w:rStyle w:val="a9"/>
      </w:rPr>
      <w:fldChar w:fldCharType="separate"/>
    </w:r>
    <w:r w:rsidR="00674B64">
      <w:rPr>
        <w:rStyle w:val="a9"/>
        <w:noProof/>
      </w:rPr>
      <w:t>1</w:t>
    </w:r>
    <w:r>
      <w:rPr>
        <w:rStyle w:val="a9"/>
      </w:rPr>
      <w:fldChar w:fldCharType="end"/>
    </w:r>
  </w:p>
  <w:p w:rsidR="003C0A55" w:rsidRDefault="003C0A55" w:rsidP="00B023C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DA" w:rsidRDefault="005009DA" w:rsidP="00A443BA">
      <w:pPr>
        <w:spacing w:after="0" w:line="240" w:lineRule="auto"/>
      </w:pPr>
      <w:r>
        <w:separator/>
      </w:r>
    </w:p>
  </w:footnote>
  <w:footnote w:type="continuationSeparator" w:id="0">
    <w:p w:rsidR="005009DA" w:rsidRDefault="005009DA" w:rsidP="00A443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1A41"/>
    <w:multiLevelType w:val="hybridMultilevel"/>
    <w:tmpl w:val="A8FC7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C87129"/>
    <w:multiLevelType w:val="singleLevel"/>
    <w:tmpl w:val="96BE9E1E"/>
    <w:lvl w:ilvl="0">
      <w:start w:val="1"/>
      <w:numFmt w:val="decimal"/>
      <w:lvlText w:val="1.%1. "/>
      <w:lvlJc w:val="left"/>
      <w:pPr>
        <w:ind w:left="283" w:hanging="283"/>
      </w:pPr>
      <w:rPr>
        <w:rFonts w:ascii="Times New Roman" w:hAnsi="Times New Roman" w:hint="default"/>
        <w:b w:val="0"/>
        <w:i w:val="0"/>
        <w:sz w:val="22"/>
        <w:u w:val="none"/>
      </w:rPr>
    </w:lvl>
  </w:abstractNum>
  <w:abstractNum w:abstractNumId="2">
    <w:nsid w:val="154475CA"/>
    <w:multiLevelType w:val="hybridMultilevel"/>
    <w:tmpl w:val="C3DE9374"/>
    <w:lvl w:ilvl="0" w:tplc="01A46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AC7B68"/>
    <w:multiLevelType w:val="hybridMultilevel"/>
    <w:tmpl w:val="F230C1FA"/>
    <w:lvl w:ilvl="0" w:tplc="01A46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805A9C"/>
    <w:multiLevelType w:val="hybridMultilevel"/>
    <w:tmpl w:val="26560F60"/>
    <w:lvl w:ilvl="0" w:tplc="306292C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120BF2"/>
    <w:multiLevelType w:val="hybridMultilevel"/>
    <w:tmpl w:val="55E8048A"/>
    <w:lvl w:ilvl="0" w:tplc="01A46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A36508"/>
    <w:multiLevelType w:val="hybridMultilevel"/>
    <w:tmpl w:val="26560F60"/>
    <w:lvl w:ilvl="0" w:tplc="306292C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B404236"/>
    <w:multiLevelType w:val="multilevel"/>
    <w:tmpl w:val="9F981F7A"/>
    <w:lvl w:ilvl="0">
      <w:start w:val="18"/>
      <w:numFmt w:val="none"/>
      <w:pStyle w:val="a"/>
      <w:suff w:val="nothing"/>
      <w:lvlText w:val=""/>
      <w:lvlJc w:val="left"/>
      <w:pPr>
        <w:ind w:left="900" w:firstLine="284"/>
      </w:pPr>
      <w:rPr>
        <w:rFonts w:hint="default"/>
      </w:rPr>
    </w:lvl>
    <w:lvl w:ilvl="1">
      <w:start w:val="1"/>
      <w:numFmt w:val="decimal"/>
      <w:pStyle w:val="1"/>
      <w:lvlText w:val="%2)"/>
      <w:lvlJc w:val="left"/>
      <w:pPr>
        <w:tabs>
          <w:tab w:val="num" w:pos="1892"/>
        </w:tabs>
        <w:ind w:left="1892" w:hanging="425"/>
      </w:pPr>
      <w:rPr>
        <w:rFonts w:ascii="Times New Roman" w:hAnsi="Times New Roman" w:hint="default"/>
        <w:b w:val="0"/>
        <w:i w:val="0"/>
        <w:sz w:val="24"/>
        <w:szCs w:val="24"/>
      </w:rPr>
    </w:lvl>
    <w:lvl w:ilvl="2">
      <w:start w:val="1"/>
      <w:numFmt w:val="russianLower"/>
      <w:pStyle w:val="a0"/>
      <w:lvlText w:val="%3)"/>
      <w:lvlJc w:val="left"/>
      <w:pPr>
        <w:tabs>
          <w:tab w:val="num" w:pos="1892"/>
        </w:tabs>
        <w:ind w:left="1892" w:hanging="425"/>
      </w:pPr>
      <w:rPr>
        <w:rFonts w:ascii="Times New Roman" w:hAnsi="Times New Roman" w:hint="default"/>
        <w:b w:val="0"/>
        <w:i w:val="0"/>
        <w:sz w:val="24"/>
        <w:szCs w:val="24"/>
      </w:rPr>
    </w:lvl>
    <w:lvl w:ilvl="3">
      <w:start w:val="1"/>
      <w:numFmt w:val="bullet"/>
      <w:pStyle w:val="a1"/>
      <w:lvlText w:val="•"/>
      <w:lvlJc w:val="left"/>
      <w:pPr>
        <w:tabs>
          <w:tab w:val="num" w:pos="1184"/>
        </w:tabs>
        <w:ind w:left="1184" w:hanging="142"/>
      </w:pPr>
      <w:rPr>
        <w:rFonts w:ascii="Times New Roman" w:hAnsi="Times New Roman" w:cs="Times New Roman" w:hint="default"/>
        <w:b w:val="0"/>
        <w:i w:val="0"/>
        <w:sz w:val="24"/>
      </w:rPr>
    </w:lvl>
    <w:lvl w:ilvl="4">
      <w:start w:val="1"/>
      <w:numFmt w:val="bullet"/>
      <w:pStyle w:val="2"/>
      <w:lvlText w:val="-"/>
      <w:lvlJc w:val="left"/>
      <w:pPr>
        <w:tabs>
          <w:tab w:val="num" w:pos="2601"/>
        </w:tabs>
        <w:ind w:left="2601" w:hanging="283"/>
      </w:pPr>
      <w:rPr>
        <w:rFonts w:ascii="Times New Roman" w:hAnsi="Times New Roman" w:cs="Times New Roman" w:hint="default"/>
        <w:b w:val="0"/>
        <w:i w:val="0"/>
        <w:sz w:val="24"/>
        <w:szCs w:val="24"/>
      </w:rPr>
    </w:lvl>
    <w:lvl w:ilvl="5">
      <w:start w:val="1"/>
      <w:numFmt w:val="bullet"/>
      <w:pStyle w:val="3"/>
      <w:lvlText w:val=""/>
      <w:lvlJc w:val="left"/>
      <w:pPr>
        <w:tabs>
          <w:tab w:val="num" w:pos="2743"/>
        </w:tabs>
        <w:ind w:left="2743" w:hanging="284"/>
      </w:pPr>
      <w:rPr>
        <w:rFonts w:ascii="Wingdings" w:hAnsi="Wingdings" w:hint="default"/>
        <w:sz w:val="16"/>
        <w:szCs w:val="16"/>
      </w:rPr>
    </w:lvl>
    <w:lvl w:ilvl="6">
      <w:start w:val="1"/>
      <w:numFmt w:val="bullet"/>
      <w:pStyle w:val="5"/>
      <w:lvlText w:val="◦"/>
      <w:lvlJc w:val="left"/>
      <w:pPr>
        <w:tabs>
          <w:tab w:val="num" w:pos="3026"/>
        </w:tabs>
        <w:ind w:left="3026" w:hanging="283"/>
      </w:pPr>
      <w:rPr>
        <w:rFonts w:ascii="Times New Roman" w:hAnsi="Times New Roman" w:cs="Times New Roman" w:hint="default"/>
      </w:rPr>
    </w:lvl>
    <w:lvl w:ilvl="7">
      <w:start w:val="1"/>
      <w:numFmt w:val="bullet"/>
      <w:lvlText w:val=""/>
      <w:lvlJc w:val="left"/>
      <w:pPr>
        <w:tabs>
          <w:tab w:val="num" w:pos="4347"/>
        </w:tabs>
        <w:ind w:left="4347" w:hanging="360"/>
      </w:pPr>
      <w:rPr>
        <w:rFonts w:ascii="Symbol" w:hAnsi="Symbol" w:hint="default"/>
      </w:rPr>
    </w:lvl>
    <w:lvl w:ilvl="8">
      <w:start w:val="1"/>
      <w:numFmt w:val="bullet"/>
      <w:lvlText w:val=""/>
      <w:lvlJc w:val="left"/>
      <w:pPr>
        <w:tabs>
          <w:tab w:val="num" w:pos="4707"/>
        </w:tabs>
        <w:ind w:left="4707" w:hanging="360"/>
      </w:pPr>
      <w:rPr>
        <w:rFonts w:ascii="Symbol" w:hAnsi="Symbol" w:hint="default"/>
      </w:rPr>
    </w:lvl>
  </w:abstractNum>
  <w:num w:numId="1">
    <w:abstractNumId w:val="7"/>
  </w:num>
  <w:num w:numId="2">
    <w:abstractNumId w:val="2"/>
  </w:num>
  <w:num w:numId="3">
    <w:abstractNumId w:val="1"/>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1"/>
    <w:footnote w:id="0"/>
  </w:footnotePr>
  <w:endnotePr>
    <w:endnote w:id="-1"/>
    <w:endnote w:id="0"/>
  </w:endnotePr>
  <w:compat>
    <w:useFELayout/>
  </w:compat>
  <w:rsids>
    <w:rsidRoot w:val="006053CF"/>
    <w:rsid w:val="000511B3"/>
    <w:rsid w:val="00096975"/>
    <w:rsid w:val="000C4842"/>
    <w:rsid w:val="003944C5"/>
    <w:rsid w:val="003C0A55"/>
    <w:rsid w:val="00463F6D"/>
    <w:rsid w:val="005009DA"/>
    <w:rsid w:val="00543822"/>
    <w:rsid w:val="005A19A6"/>
    <w:rsid w:val="006053CF"/>
    <w:rsid w:val="00674B64"/>
    <w:rsid w:val="006F6EB0"/>
    <w:rsid w:val="00840DBF"/>
    <w:rsid w:val="00876697"/>
    <w:rsid w:val="008F63FF"/>
    <w:rsid w:val="00917C22"/>
    <w:rsid w:val="00990F64"/>
    <w:rsid w:val="00997610"/>
    <w:rsid w:val="00A443BA"/>
    <w:rsid w:val="00AD5CE3"/>
    <w:rsid w:val="00B023CA"/>
    <w:rsid w:val="00D55838"/>
    <w:rsid w:val="00D8258B"/>
    <w:rsid w:val="00DE4317"/>
    <w:rsid w:val="00E30741"/>
    <w:rsid w:val="00E35FE2"/>
    <w:rsid w:val="00E522E4"/>
    <w:rsid w:val="00EC4F06"/>
    <w:rsid w:val="00F46B6A"/>
    <w:rsid w:val="00F87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Bullet 2" w:uiPriority="0"/>
    <w:lsdException w:name="List Bullet 3"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443BA"/>
  </w:style>
  <w:style w:type="paragraph" w:styleId="10">
    <w:name w:val="heading 1"/>
    <w:basedOn w:val="a2"/>
    <w:next w:val="a2"/>
    <w:link w:val="11"/>
    <w:qFormat/>
    <w:rsid w:val="006053CF"/>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6053CF"/>
    <w:rPr>
      <w:rFonts w:ascii="Arial" w:eastAsia="Times New Roman" w:hAnsi="Arial" w:cs="Times New Roman"/>
      <w:b/>
      <w:bCs/>
      <w:color w:val="26282F"/>
      <w:sz w:val="24"/>
      <w:szCs w:val="24"/>
    </w:rPr>
  </w:style>
  <w:style w:type="paragraph" w:styleId="a">
    <w:name w:val="Body Text"/>
    <w:link w:val="a6"/>
    <w:rsid w:val="006053CF"/>
    <w:pPr>
      <w:numPr>
        <w:numId w:val="1"/>
      </w:numPr>
      <w:spacing w:before="40" w:after="0" w:line="240" w:lineRule="auto"/>
      <w:jc w:val="both"/>
    </w:pPr>
    <w:rPr>
      <w:rFonts w:ascii="Arial Narrow" w:eastAsia="Times New Roman" w:hAnsi="Arial Narrow" w:cs="Times New Roman"/>
      <w:sz w:val="18"/>
      <w:szCs w:val="20"/>
      <w:lang w:eastAsia="en-US"/>
    </w:rPr>
  </w:style>
  <w:style w:type="character" w:customStyle="1" w:styleId="a6">
    <w:name w:val="Основной текст Знак"/>
    <w:basedOn w:val="a3"/>
    <w:link w:val="a"/>
    <w:rsid w:val="006053CF"/>
    <w:rPr>
      <w:rFonts w:ascii="Arial Narrow" w:eastAsia="Times New Roman" w:hAnsi="Arial Narrow" w:cs="Times New Roman"/>
      <w:sz w:val="18"/>
      <w:szCs w:val="20"/>
      <w:lang w:eastAsia="en-US"/>
    </w:rPr>
  </w:style>
  <w:style w:type="paragraph" w:customStyle="1" w:styleId="1">
    <w:name w:val="Нумерованный (1)"/>
    <w:basedOn w:val="a2"/>
    <w:rsid w:val="006053CF"/>
    <w:pPr>
      <w:numPr>
        <w:ilvl w:val="1"/>
        <w:numId w:val="1"/>
      </w:numPr>
      <w:spacing w:before="80" w:after="0" w:line="240" w:lineRule="auto"/>
    </w:pPr>
    <w:rPr>
      <w:rFonts w:ascii="Times New Roman" w:eastAsia="Times New Roman" w:hAnsi="Times New Roman" w:cs="Times New Roman"/>
      <w:sz w:val="24"/>
      <w:szCs w:val="24"/>
    </w:rPr>
  </w:style>
  <w:style w:type="paragraph" w:customStyle="1" w:styleId="a0">
    <w:name w:val="Нумерованный (a)"/>
    <w:basedOn w:val="a2"/>
    <w:rsid w:val="006053CF"/>
    <w:pPr>
      <w:numPr>
        <w:ilvl w:val="2"/>
        <w:numId w:val="1"/>
      </w:numPr>
      <w:spacing w:before="80" w:after="0" w:line="240" w:lineRule="auto"/>
    </w:pPr>
    <w:rPr>
      <w:rFonts w:ascii="Times New Roman" w:eastAsia="Times New Roman" w:hAnsi="Times New Roman" w:cs="Times New Roman"/>
      <w:sz w:val="24"/>
      <w:szCs w:val="24"/>
    </w:rPr>
  </w:style>
  <w:style w:type="paragraph" w:styleId="a1">
    <w:name w:val="List Bullet"/>
    <w:basedOn w:val="a2"/>
    <w:next w:val="a"/>
    <w:rsid w:val="006053CF"/>
    <w:pPr>
      <w:numPr>
        <w:ilvl w:val="3"/>
        <w:numId w:val="1"/>
      </w:numPr>
      <w:spacing w:after="0" w:line="240" w:lineRule="auto"/>
      <w:jc w:val="both"/>
    </w:pPr>
    <w:rPr>
      <w:rFonts w:ascii="Arial Narrow" w:eastAsia="Times New Roman" w:hAnsi="Arial Narrow" w:cs="Times New Roman"/>
      <w:sz w:val="18"/>
      <w:szCs w:val="24"/>
    </w:rPr>
  </w:style>
  <w:style w:type="paragraph" w:styleId="2">
    <w:name w:val="List Bullet 2"/>
    <w:basedOn w:val="a2"/>
    <w:rsid w:val="006053CF"/>
    <w:pPr>
      <w:numPr>
        <w:ilvl w:val="4"/>
        <w:numId w:val="1"/>
      </w:numPr>
      <w:spacing w:after="0" w:line="240" w:lineRule="auto"/>
      <w:jc w:val="both"/>
    </w:pPr>
    <w:rPr>
      <w:rFonts w:ascii="Times New Roman" w:eastAsia="Times New Roman" w:hAnsi="Times New Roman" w:cs="Times New Roman"/>
      <w:sz w:val="24"/>
      <w:szCs w:val="24"/>
    </w:rPr>
  </w:style>
  <w:style w:type="paragraph" w:styleId="3">
    <w:name w:val="List Bullet 3"/>
    <w:basedOn w:val="a2"/>
    <w:rsid w:val="006053CF"/>
    <w:pPr>
      <w:numPr>
        <w:ilvl w:val="5"/>
        <w:numId w:val="1"/>
      </w:numPr>
      <w:spacing w:after="0" w:line="240" w:lineRule="auto"/>
    </w:pPr>
    <w:rPr>
      <w:rFonts w:ascii="Times New Roman" w:eastAsia="Times New Roman" w:hAnsi="Times New Roman" w:cs="Times New Roman"/>
      <w:sz w:val="24"/>
      <w:szCs w:val="24"/>
    </w:rPr>
  </w:style>
  <w:style w:type="paragraph" w:styleId="5">
    <w:name w:val="List Number 5"/>
    <w:basedOn w:val="a2"/>
    <w:rsid w:val="006053CF"/>
    <w:pPr>
      <w:numPr>
        <w:ilvl w:val="6"/>
        <w:numId w:val="1"/>
      </w:numPr>
      <w:spacing w:after="0" w:line="240" w:lineRule="auto"/>
    </w:pPr>
    <w:rPr>
      <w:rFonts w:ascii="Times New Roman" w:eastAsia="Times New Roman" w:hAnsi="Times New Roman" w:cs="Times New Roman"/>
      <w:sz w:val="24"/>
      <w:szCs w:val="24"/>
    </w:rPr>
  </w:style>
  <w:style w:type="paragraph" w:styleId="a7">
    <w:name w:val="footer"/>
    <w:basedOn w:val="a2"/>
    <w:link w:val="a8"/>
    <w:rsid w:val="006053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3"/>
    <w:link w:val="a7"/>
    <w:rsid w:val="006053CF"/>
    <w:rPr>
      <w:rFonts w:ascii="Times New Roman" w:eastAsia="Times New Roman" w:hAnsi="Times New Roman" w:cs="Times New Roman"/>
      <w:sz w:val="24"/>
      <w:szCs w:val="24"/>
    </w:rPr>
  </w:style>
  <w:style w:type="character" w:styleId="a9">
    <w:name w:val="page number"/>
    <w:basedOn w:val="a3"/>
    <w:rsid w:val="006053CF"/>
  </w:style>
  <w:style w:type="character" w:styleId="aa">
    <w:name w:val="Hyperlink"/>
    <w:basedOn w:val="a3"/>
    <w:rsid w:val="006053CF"/>
    <w:rPr>
      <w:color w:val="0000FF"/>
      <w:u w:val="single"/>
    </w:rPr>
  </w:style>
  <w:style w:type="paragraph" w:styleId="ab">
    <w:name w:val="Normal (Web)"/>
    <w:basedOn w:val="a2"/>
    <w:uiPriority w:val="99"/>
    <w:unhideWhenUsed/>
    <w:rsid w:val="006053C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2"/>
    <w:next w:val="a2"/>
    <w:link w:val="ad"/>
    <w:uiPriority w:val="11"/>
    <w:qFormat/>
    <w:rsid w:val="006053CF"/>
    <w:rPr>
      <w:rFonts w:ascii="Times New Roman" w:eastAsiaTheme="majorEastAsia" w:hAnsi="Times New Roman" w:cstheme="majorBidi"/>
      <w:iCs/>
      <w:spacing w:val="15"/>
      <w:sz w:val="18"/>
      <w:szCs w:val="24"/>
    </w:rPr>
  </w:style>
  <w:style w:type="character" w:customStyle="1" w:styleId="ad">
    <w:name w:val="Подзаголовок Знак"/>
    <w:basedOn w:val="a3"/>
    <w:link w:val="ac"/>
    <w:uiPriority w:val="11"/>
    <w:rsid w:val="006053CF"/>
    <w:rPr>
      <w:rFonts w:ascii="Times New Roman" w:eastAsiaTheme="majorEastAsia" w:hAnsi="Times New Roman" w:cstheme="majorBidi"/>
      <w:iCs/>
      <w:spacing w:val="15"/>
      <w:sz w:val="18"/>
      <w:szCs w:val="24"/>
    </w:rPr>
  </w:style>
  <w:style w:type="character" w:customStyle="1" w:styleId="apple-converted-space">
    <w:name w:val="apple-converted-space"/>
    <w:basedOn w:val="a3"/>
    <w:rsid w:val="006053CF"/>
  </w:style>
  <w:style w:type="character" w:customStyle="1" w:styleId="key-valueitem-title">
    <w:name w:val="key-value__item-title"/>
    <w:basedOn w:val="a3"/>
    <w:rsid w:val="006053CF"/>
  </w:style>
  <w:style w:type="table" w:styleId="ae">
    <w:name w:val="Table Grid"/>
    <w:basedOn w:val="a4"/>
    <w:rsid w:val="006053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2"/>
    <w:rsid w:val="00605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2"/>
    <w:rsid w:val="00605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2"/>
    <w:rsid w:val="00605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bullet1gif">
    <w:name w:val="a6bullet1.gif"/>
    <w:basedOn w:val="a2"/>
    <w:rsid w:val="00605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bullet3gif">
    <w:name w:val="a6bullet3.gif"/>
    <w:basedOn w:val="a2"/>
    <w:rsid w:val="006053CF"/>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3"/>
    <w:uiPriority w:val="22"/>
    <w:qFormat/>
    <w:rsid w:val="006053CF"/>
    <w:rPr>
      <w:b/>
      <w:bCs/>
    </w:rPr>
  </w:style>
  <w:style w:type="paragraph" w:customStyle="1" w:styleId="msonormalbullet2gifbullet1gif">
    <w:name w:val="msonormalbullet2gifbullet1.gif"/>
    <w:basedOn w:val="a2"/>
    <w:rsid w:val="00605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2"/>
    <w:rsid w:val="006053CF"/>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2"/>
    <w:link w:val="af1"/>
    <w:uiPriority w:val="99"/>
    <w:semiHidden/>
    <w:unhideWhenUsed/>
    <w:rsid w:val="006053CF"/>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6053CF"/>
    <w:rPr>
      <w:rFonts w:ascii="Tahoma" w:hAnsi="Tahoma" w:cs="Tahoma"/>
      <w:sz w:val="16"/>
      <w:szCs w:val="16"/>
    </w:rPr>
  </w:style>
  <w:style w:type="paragraph" w:styleId="af2">
    <w:name w:val="List Paragraph"/>
    <w:basedOn w:val="a2"/>
    <w:uiPriority w:val="34"/>
    <w:qFormat/>
    <w:rsid w:val="00E35FE2"/>
    <w:pPr>
      <w:ind w:left="720"/>
      <w:contextualSpacing/>
    </w:pPr>
  </w:style>
  <w:style w:type="paragraph" w:customStyle="1" w:styleId="ConsPlusNormal">
    <w:name w:val="ConsPlusNormal"/>
    <w:rsid w:val="000C484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5">
    <w:name w:val="Style5"/>
    <w:basedOn w:val="a2"/>
    <w:uiPriority w:val="99"/>
    <w:rsid w:val="000C484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character" w:customStyle="1" w:styleId="FontStyle12">
    <w:name w:val="Font Style12"/>
    <w:uiPriority w:val="99"/>
    <w:rsid w:val="000C484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501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nvodokanal.ru" TargetMode="External"/><Relationship Id="rId13" Type="http://schemas.openxmlformats.org/officeDocument/2006/relationships/hyperlink" Target="garantF1://12048567.0" TargetMode="External"/><Relationship Id="rId3" Type="http://schemas.openxmlformats.org/officeDocument/2006/relationships/settings" Target="settings.xml"/><Relationship Id="rId7" Type="http://schemas.openxmlformats.org/officeDocument/2006/relationships/hyperlink" Target="consultantplus://offline/ref=4BFDA49D77E569D0A95307730159A2969DDB4CE39EF2BA588ED07531d32BJ" TargetMode="External"/><Relationship Id="rId12" Type="http://schemas.openxmlformats.org/officeDocument/2006/relationships/hyperlink" Target="garantF1://1201511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B783602454886E447DF4B830788AC92918431864098DB79715DC4AF9x8qF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90B783602454886E447DEAB634788AC929144C1E6C0E8DB79715DC4AF98FB617DE5425xFq6F" TargetMode="External"/><Relationship Id="rId4" Type="http://schemas.openxmlformats.org/officeDocument/2006/relationships/webSettings" Target="webSettings.xml"/><Relationship Id="rId9" Type="http://schemas.openxmlformats.org/officeDocument/2006/relationships/hyperlink" Target="consultantplus://offline/ref=90B783602454886E447DF4B830788AC92918431864098DB79715DC4AF9x8qF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3719</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Pugacheva_TG</cp:lastModifiedBy>
  <cp:revision>2</cp:revision>
  <dcterms:created xsi:type="dcterms:W3CDTF">2020-08-20T08:47:00Z</dcterms:created>
  <dcterms:modified xsi:type="dcterms:W3CDTF">2020-08-20T08:47:00Z</dcterms:modified>
</cp:coreProperties>
</file>